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222E3" w14:textId="7232CF56" w:rsidR="009766B8" w:rsidRDefault="00071594" w:rsidP="00C11529">
      <w:r>
        <w:t xml:space="preserve">November </w:t>
      </w:r>
      <w:r w:rsidR="00023156">
        <w:t>22</w:t>
      </w:r>
      <w:r w:rsidR="003A71EC">
        <w:t>, 2021</w:t>
      </w:r>
    </w:p>
    <w:p w14:paraId="52312738" w14:textId="328CCF1D" w:rsidR="00D40BBF" w:rsidRDefault="00D40BBF" w:rsidP="00C11529">
      <w:r>
        <w:t>From:</w:t>
      </w:r>
      <w:r>
        <w:tab/>
        <w:t>Bernie Adams, Systems Integration Specialist</w:t>
      </w:r>
    </w:p>
    <w:p w14:paraId="42BA777F" w14:textId="6FC5C62D" w:rsidR="00D40BBF" w:rsidRDefault="00D40BBF" w:rsidP="00C11529">
      <w:r>
        <w:t>To:</w:t>
      </w:r>
      <w:r>
        <w:tab/>
      </w:r>
      <w:r w:rsidR="00964752">
        <w:t xml:space="preserve">Levi Rinkoff, </w:t>
      </w:r>
      <w:r w:rsidR="00946F9F">
        <w:t xml:space="preserve">Paul Hays - </w:t>
      </w:r>
      <w:r w:rsidR="00964752">
        <w:t>TIBA Parking Systems</w:t>
      </w:r>
    </w:p>
    <w:p w14:paraId="0687090C" w14:textId="025370C9" w:rsidR="00D40BBF" w:rsidRDefault="00D40BBF" w:rsidP="00C11529">
      <w:r>
        <w:t xml:space="preserve">Subject: </w:t>
      </w:r>
      <w:r w:rsidR="00803C18">
        <w:t xml:space="preserve">Theory of Operation </w:t>
      </w:r>
      <w:r w:rsidR="00964752">
        <w:t xml:space="preserve">and Estimate – </w:t>
      </w:r>
      <w:r w:rsidR="00071594">
        <w:t>SP+ CARS</w:t>
      </w:r>
      <w:r w:rsidR="00964752">
        <w:t xml:space="preserve"> to TIBA SmartPark </w:t>
      </w:r>
      <w:r w:rsidR="009B039A">
        <w:t>Import Program</w:t>
      </w:r>
    </w:p>
    <w:p w14:paraId="3F68F1B2" w14:textId="00AD23BE" w:rsidR="00964752" w:rsidRDefault="00964752" w:rsidP="00C11529">
      <w:r>
        <w:t xml:space="preserve">The purpose of this document is to define a theory of operations (TOO) for an integration between </w:t>
      </w:r>
      <w:r w:rsidR="00071594">
        <w:t xml:space="preserve">SP+ CARS </w:t>
      </w:r>
      <w:r>
        <w:t xml:space="preserve">and TIBA SmartPark. </w:t>
      </w:r>
      <w:r w:rsidR="00071594">
        <w:t>SP+ CARS</w:t>
      </w:r>
      <w:r>
        <w:t xml:space="preserve"> is a </w:t>
      </w:r>
      <w:r w:rsidR="00071594">
        <w:t xml:space="preserve">billing and invoicing system </w:t>
      </w:r>
      <w:r>
        <w:t xml:space="preserve">utilized </w:t>
      </w:r>
      <w:r w:rsidR="00071594">
        <w:t>at SP+ managed properties.</w:t>
      </w:r>
    </w:p>
    <w:p w14:paraId="196D6988" w14:textId="72084320" w:rsidR="00964752" w:rsidRDefault="00964752" w:rsidP="00C11529">
      <w:r>
        <w:t>TIBA desire</w:t>
      </w:r>
      <w:r w:rsidR="00071594">
        <w:t>s</w:t>
      </w:r>
      <w:r>
        <w:t xml:space="preserve"> to create an interface whereby the </w:t>
      </w:r>
      <w:r w:rsidR="00071594">
        <w:t xml:space="preserve">properties utilizing SP+ CARS </w:t>
      </w:r>
      <w:r>
        <w:t xml:space="preserve">can utilize their credentials to access the TIBA SmartPark PARCS system. </w:t>
      </w:r>
      <w:r w:rsidR="00071594">
        <w:t>SP+ CARS</w:t>
      </w:r>
      <w:r>
        <w:t xml:space="preserve"> will be the “master” in maintaining the users and credentials.  </w:t>
      </w:r>
    </w:p>
    <w:p w14:paraId="1C408157" w14:textId="065B95A0" w:rsidR="00EB223F" w:rsidRDefault="00071594" w:rsidP="00C11529">
      <w:r>
        <w:t>SP+ CARS</w:t>
      </w:r>
      <w:r w:rsidR="00EB223F">
        <w:t xml:space="preserve"> has an API that can be utilize to retrieve user information for adding or updating users in SmartPark.  The interface will be defined such that it can be scheduled to periodically look for new or updated users in </w:t>
      </w:r>
      <w:r>
        <w:t>SP+ CARS</w:t>
      </w:r>
      <w:r w:rsidR="00EB223F">
        <w:t xml:space="preserve"> to add or update monthly parkers in SmartPark.</w:t>
      </w:r>
    </w:p>
    <w:p w14:paraId="10910488" w14:textId="3BF53AB2" w:rsidR="00EB223F" w:rsidRPr="00EB223F" w:rsidRDefault="00EB223F" w:rsidP="00C11529">
      <w:pPr>
        <w:rPr>
          <w:u w:val="single"/>
        </w:rPr>
      </w:pPr>
      <w:r w:rsidRPr="00EB223F">
        <w:rPr>
          <w:u w:val="single"/>
        </w:rPr>
        <w:t>Theory of Operation</w:t>
      </w:r>
    </w:p>
    <w:p w14:paraId="48BB1A2B" w14:textId="45454707" w:rsidR="008701C5" w:rsidRDefault="00EB223F" w:rsidP="00C11529">
      <w:r w:rsidRPr="00A200B2">
        <w:rPr>
          <w:b/>
          <w:bCs/>
        </w:rPr>
        <w:t>Setup Items</w:t>
      </w:r>
      <w:r>
        <w:t xml:space="preserve"> – </w:t>
      </w:r>
      <w:r w:rsidR="00F70598">
        <w:t>C</w:t>
      </w:r>
      <w:r>
        <w:t xml:space="preserve">oordination will be needed between an </w:t>
      </w:r>
      <w:r w:rsidR="00071594">
        <w:t>SP+ CARS</w:t>
      </w:r>
      <w:r>
        <w:t xml:space="preserve"> site and the SmartPark PARCS system. </w:t>
      </w:r>
    </w:p>
    <w:p w14:paraId="3DDB4200" w14:textId="60208087" w:rsidR="00780E0F" w:rsidRDefault="00EB223F" w:rsidP="00C11529">
      <w:r>
        <w:t>In SmartPark</w:t>
      </w:r>
      <w:r w:rsidR="008701C5">
        <w:t>:</w:t>
      </w:r>
      <w:r>
        <w:t xml:space="preserve"> the parking access items (Access Profiles) will need to be defined </w:t>
      </w:r>
      <w:r w:rsidR="00780E0F">
        <w:t xml:space="preserve">with unique numbers.  The </w:t>
      </w:r>
      <w:r>
        <w:t xml:space="preserve">Access Profile numbers </w:t>
      </w:r>
      <w:r w:rsidR="00780E0F">
        <w:t xml:space="preserve">and description </w:t>
      </w:r>
      <w:r>
        <w:t xml:space="preserve">recorded for use in </w:t>
      </w:r>
      <w:r w:rsidR="00071594">
        <w:t>SP+ CARS defining CARS Access Group</w:t>
      </w:r>
      <w:r>
        <w:t xml:space="preserve">.  </w:t>
      </w:r>
      <w:r w:rsidR="00BA3BCA" w:rsidRPr="00A200B2">
        <w:rPr>
          <w:b/>
          <w:bCs/>
          <w:noProof/>
        </w:rPr>
        <w:drawing>
          <wp:inline distT="0" distB="0" distL="0" distR="0" wp14:anchorId="52CB20BB" wp14:editId="55B37DC0">
            <wp:extent cx="2713355" cy="8248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36629"/>
                    <a:stretch/>
                  </pic:blipFill>
                  <pic:spPr bwMode="auto">
                    <a:xfrm>
                      <a:off x="0" y="0"/>
                      <a:ext cx="2713355" cy="824865"/>
                    </a:xfrm>
                    <a:prstGeom prst="rect">
                      <a:avLst/>
                    </a:prstGeom>
                    <a:ln>
                      <a:noFill/>
                    </a:ln>
                    <a:extLst>
                      <a:ext uri="{53640926-AAD7-44D8-BBD7-CCE9431645EC}">
                        <a14:shadowObscured xmlns:a14="http://schemas.microsoft.com/office/drawing/2010/main"/>
                      </a:ext>
                    </a:extLst>
                  </pic:spPr>
                </pic:pic>
              </a:graphicData>
            </a:graphic>
          </wp:inline>
        </w:drawing>
      </w:r>
    </w:p>
    <w:p w14:paraId="45E16E9E" w14:textId="3781AD4E" w:rsidR="00BA3BCA" w:rsidRDefault="00BA3BCA" w:rsidP="00C11529">
      <w:pPr>
        <w:spacing w:after="0"/>
      </w:pPr>
    </w:p>
    <w:p w14:paraId="200D98FF" w14:textId="22BAB96C" w:rsidR="00AC4815" w:rsidRDefault="00EB223F" w:rsidP="00C11529">
      <w:pPr>
        <w:spacing w:after="0"/>
      </w:pPr>
      <w:r>
        <w:t>Additionally, all Companies will be defined in SmartPark with a unique</w:t>
      </w:r>
      <w:r w:rsidR="00375CCE">
        <w:t xml:space="preserve"> Accounting # (</w:t>
      </w:r>
      <w:r>
        <w:t>Company ID</w:t>
      </w:r>
      <w:r w:rsidR="00375CCE">
        <w:t>) re</w:t>
      </w:r>
      <w:r>
        <w:t>corded</w:t>
      </w:r>
      <w:r w:rsidR="00AC4815">
        <w:t xml:space="preserve"> for use in </w:t>
      </w:r>
      <w:r w:rsidR="00071594">
        <w:t>SP+ CARS for their Account Number field.</w:t>
      </w:r>
    </w:p>
    <w:p w14:paraId="6DD56504" w14:textId="02F805FE" w:rsidR="00BA3BCA" w:rsidRDefault="00BA3BCA" w:rsidP="00C11529">
      <w:r>
        <w:rPr>
          <w:noProof/>
        </w:rPr>
        <w:drawing>
          <wp:inline distT="0" distB="0" distL="0" distR="0" wp14:anchorId="669D78E5" wp14:editId="5C0BB894">
            <wp:extent cx="2001168" cy="161559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78" cy="1624083"/>
                    </a:xfrm>
                    <a:prstGeom prst="rect">
                      <a:avLst/>
                    </a:prstGeom>
                    <a:noFill/>
                    <a:ln>
                      <a:noFill/>
                    </a:ln>
                  </pic:spPr>
                </pic:pic>
              </a:graphicData>
            </a:graphic>
          </wp:inline>
        </w:drawing>
      </w:r>
    </w:p>
    <w:p w14:paraId="126EF44F" w14:textId="77777777" w:rsidR="00BA3BCA" w:rsidRDefault="00BA3BCA" w:rsidP="00C11529"/>
    <w:p w14:paraId="05DDEFFB" w14:textId="77777777" w:rsidR="00BA3BCA" w:rsidRDefault="00BA3BCA" w:rsidP="00C11529"/>
    <w:p w14:paraId="7A8BDFE6" w14:textId="20CB02D1" w:rsidR="00AC4815" w:rsidRDefault="00BA3BCA" w:rsidP="00C11529">
      <w:r>
        <w:br w:type="page"/>
      </w:r>
      <w:r w:rsidR="008701C5">
        <w:lastRenderedPageBreak/>
        <w:t xml:space="preserve">In </w:t>
      </w:r>
      <w:r w:rsidR="00071594">
        <w:t>SP+ CARS</w:t>
      </w:r>
      <w:r w:rsidR="008701C5">
        <w:t>: t</w:t>
      </w:r>
      <w:r w:rsidR="00EB223F">
        <w:t>he recorded Access profiles</w:t>
      </w:r>
      <w:r w:rsidR="00071594">
        <w:t xml:space="preserve"> and </w:t>
      </w:r>
      <w:r w:rsidR="00EB223F">
        <w:t xml:space="preserve">Companies </w:t>
      </w:r>
      <w:r w:rsidR="008701C5">
        <w:t xml:space="preserve">from </w:t>
      </w:r>
      <w:r w:rsidR="00AC4815">
        <w:t xml:space="preserve">SmartPark </w:t>
      </w:r>
      <w:r w:rsidR="00EB223F">
        <w:t>will be u</w:t>
      </w:r>
      <w:r w:rsidR="00AC4815">
        <w:t>s</w:t>
      </w:r>
      <w:r w:rsidR="00EB223F">
        <w:t xml:space="preserve">ed to </w:t>
      </w:r>
      <w:r w:rsidR="009B039A">
        <w:t xml:space="preserve">provide </w:t>
      </w:r>
      <w:r w:rsidR="008701C5">
        <w:t xml:space="preserve">values for </w:t>
      </w:r>
      <w:r w:rsidR="00071594">
        <w:t>selection in SP+ CARS</w:t>
      </w:r>
      <w:r w:rsidR="00EB223F">
        <w:t>.</w:t>
      </w:r>
      <w:r w:rsidR="00803C18">
        <w:t xml:space="preserve">  </w:t>
      </w:r>
      <w:r w:rsidR="009B039A">
        <w:t>This requires coo</w:t>
      </w:r>
      <w:r w:rsidR="00803C18">
        <w:t xml:space="preserve">rdination between SmartPark and </w:t>
      </w:r>
      <w:r w:rsidR="00071594">
        <w:t>SP+ CARS</w:t>
      </w:r>
      <w:r w:rsidR="00803C18">
        <w:t xml:space="preserve"> to ensure synchronization.</w:t>
      </w:r>
    </w:p>
    <w:p w14:paraId="143DCC07" w14:textId="0B1F5306" w:rsidR="00DD0DB9" w:rsidRDefault="00071594" w:rsidP="00C11529">
      <w:r>
        <w:t xml:space="preserve">For Companies, the Account_Number and Account_Name in SP+ CARS will be populated with the appropriate </w:t>
      </w:r>
      <w:r w:rsidR="009B039A">
        <w:t>accounting # value</w:t>
      </w:r>
      <w:r>
        <w:t xml:space="preserve"> from SmartPark companies.  For Access profiles, the Access_Group_1 and Access_Group1_Value will be populated with the appropriate</w:t>
      </w:r>
      <w:r w:rsidR="009B039A">
        <w:t xml:space="preserve"> number/Description </w:t>
      </w:r>
      <w:r>
        <w:t>from Smar</w:t>
      </w:r>
      <w:r w:rsidR="009B039A">
        <w:t>t</w:t>
      </w:r>
      <w:r>
        <w:t>Park Access profiles.</w:t>
      </w:r>
      <w:r w:rsidR="00716590">
        <w:t xml:space="preserve"> </w:t>
      </w:r>
    </w:p>
    <w:p w14:paraId="342B1A44" w14:textId="09B43BBD" w:rsidR="00FA45F2" w:rsidRDefault="00023156" w:rsidP="00C11529">
      <w:r w:rsidRPr="00DB1004">
        <w:rPr>
          <w:noProof/>
        </w:rPr>
        <w:drawing>
          <wp:anchor distT="0" distB="0" distL="114300" distR="114300" simplePos="0" relativeHeight="251662336" behindDoc="1" locked="0" layoutInCell="1" allowOverlap="1" wp14:anchorId="7646D1D4" wp14:editId="725372C2">
            <wp:simplePos x="0" y="0"/>
            <wp:positionH relativeFrom="column">
              <wp:posOffset>3584575</wp:posOffset>
            </wp:positionH>
            <wp:positionV relativeFrom="paragraph">
              <wp:posOffset>708025</wp:posOffset>
            </wp:positionV>
            <wp:extent cx="2477135" cy="1417320"/>
            <wp:effectExtent l="0" t="0" r="0" b="0"/>
            <wp:wrapTight wrapText="bothSides">
              <wp:wrapPolygon edited="0">
                <wp:start x="0" y="0"/>
                <wp:lineTo x="0" y="21194"/>
                <wp:lineTo x="21428" y="21194"/>
                <wp:lineTo x="214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b="26529"/>
                    <a:stretch/>
                  </pic:blipFill>
                  <pic:spPr bwMode="auto">
                    <a:xfrm>
                      <a:off x="0" y="0"/>
                      <a:ext cx="2477135"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5F2">
        <w:t>Setup items for the interface include the selection of a default access profile number and company ID</w:t>
      </w:r>
      <w:r>
        <w:t>. The default access profile will be used if the f</w:t>
      </w:r>
      <w:r w:rsidR="00FA45F2">
        <w:t>ield value specified in the</w:t>
      </w:r>
      <w:r w:rsidR="00716590">
        <w:t xml:space="preserve"> SP+ CARS </w:t>
      </w:r>
      <w:r w:rsidR="00FA45F2">
        <w:t xml:space="preserve">field </w:t>
      </w:r>
      <w:r w:rsidR="00DB1004">
        <w:t xml:space="preserve">is not present or </w:t>
      </w:r>
      <w:r w:rsidR="00FA45F2">
        <w:t>does not match an existing Access profile number</w:t>
      </w:r>
      <w:r>
        <w:t xml:space="preserve">. In the case of a SP+ CARS company field, if the value is blank or non-numeric then the default </w:t>
      </w:r>
      <w:r w:rsidR="00FA45F2">
        <w:t xml:space="preserve">Company </w:t>
      </w:r>
      <w:r w:rsidR="009B039A">
        <w:t>accounting #</w:t>
      </w:r>
      <w:r>
        <w:t xml:space="preserve"> will be used</w:t>
      </w:r>
      <w:r w:rsidR="00DB1004">
        <w:t>.</w:t>
      </w:r>
    </w:p>
    <w:p w14:paraId="4E01BF08" w14:textId="3B716ECB" w:rsidR="00DB1004" w:rsidRDefault="00E27509" w:rsidP="00C11529">
      <w:r>
        <w:rPr>
          <w:noProof/>
        </w:rPr>
        <w:drawing>
          <wp:anchor distT="0" distB="0" distL="114300" distR="114300" simplePos="0" relativeHeight="251663360" behindDoc="1" locked="0" layoutInCell="1" allowOverlap="1" wp14:anchorId="0DF516D4" wp14:editId="4AD5B639">
            <wp:simplePos x="0" y="0"/>
            <wp:positionH relativeFrom="column">
              <wp:posOffset>0</wp:posOffset>
            </wp:positionH>
            <wp:positionV relativeFrom="paragraph">
              <wp:posOffset>1251585</wp:posOffset>
            </wp:positionV>
            <wp:extent cx="2413635" cy="667385"/>
            <wp:effectExtent l="0" t="0" r="5715" b="0"/>
            <wp:wrapTight wrapText="bothSides">
              <wp:wrapPolygon edited="0">
                <wp:start x="0" y="0"/>
                <wp:lineTo x="0" y="20963"/>
                <wp:lineTo x="21481" y="20963"/>
                <wp:lineTo x="214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13635" cy="667385"/>
                    </a:xfrm>
                    <a:prstGeom prst="rect">
                      <a:avLst/>
                    </a:prstGeom>
                  </pic:spPr>
                </pic:pic>
              </a:graphicData>
            </a:graphic>
            <wp14:sizeRelH relativeFrom="page">
              <wp14:pctWidth>0</wp14:pctWidth>
            </wp14:sizeRelH>
            <wp14:sizeRelV relativeFrom="page">
              <wp14:pctHeight>0</wp14:pctHeight>
            </wp14:sizeRelV>
          </wp:anchor>
        </w:drawing>
      </w:r>
      <w:r w:rsidR="00C72D2D" w:rsidRPr="00DB1004">
        <w:t>In SmartPark, an external vendor account will be defined for usage of the API (Tools/Tables/SmartConnect Vendor Accounts). AMC has been assigned vendor ID 57. Once the external vendor account is set up, the values will need to be provided for use in the</w:t>
      </w:r>
      <w:r w:rsidR="00DB1004" w:rsidRPr="00DB1004">
        <w:t xml:space="preserve"> SP+ CARS </w:t>
      </w:r>
      <w:r w:rsidR="00C72D2D" w:rsidRPr="00DB1004">
        <w:t xml:space="preserve">program. The necessary values are: Facility ID, </w:t>
      </w:r>
      <w:r w:rsidRPr="00DB1004">
        <w:t>user ID, password</w:t>
      </w:r>
      <w:r>
        <w:t>,</w:t>
      </w:r>
      <w:r w:rsidR="00C72D2D" w:rsidRPr="00DB1004">
        <w:t xml:space="preserve"> Terminal </w:t>
      </w:r>
      <w:r>
        <w:t>ID and Provider ID(Vendor).</w:t>
      </w:r>
    </w:p>
    <w:p w14:paraId="381D29E5" w14:textId="594E0943" w:rsidR="00E27509" w:rsidRDefault="00C72D2D" w:rsidP="00C11529">
      <w:r w:rsidRPr="00DB1004">
        <w:t xml:space="preserve">For </w:t>
      </w:r>
      <w:r w:rsidR="00DB1004" w:rsidRPr="00DB1004">
        <w:t>SP+ CARS</w:t>
      </w:r>
      <w:r w:rsidRPr="00DB1004">
        <w:t xml:space="preserve">, the required parameters </w:t>
      </w:r>
      <w:r w:rsidR="00DB1004">
        <w:t xml:space="preserve">to access CARS </w:t>
      </w:r>
      <w:r w:rsidRPr="00DB1004">
        <w:t xml:space="preserve">will be: </w:t>
      </w:r>
      <w:r w:rsidR="00DB1004">
        <w:t>CARS API</w:t>
      </w:r>
      <w:r w:rsidRPr="00DB1004">
        <w:t xml:space="preserve"> URL</w:t>
      </w:r>
      <w:r w:rsidR="00DB1004">
        <w:t xml:space="preserve"> and the </w:t>
      </w:r>
      <w:r w:rsidR="00E27509">
        <w:t>API Key</w:t>
      </w:r>
      <w:r w:rsidR="00DB1004">
        <w:t xml:space="preserve"> provided by SP+ CARS</w:t>
      </w:r>
      <w:r w:rsidRPr="00DB1004">
        <w:t xml:space="preserve">.  </w:t>
      </w:r>
    </w:p>
    <w:p w14:paraId="3027B142" w14:textId="77777777" w:rsidR="00946F9F" w:rsidRDefault="00E27509" w:rsidP="00C11529">
      <w:pPr>
        <w:rPr>
          <w:sz w:val="23"/>
          <w:szCs w:val="23"/>
        </w:rPr>
      </w:pPr>
      <w:r>
        <w:rPr>
          <w:sz w:val="23"/>
          <w:szCs w:val="23"/>
        </w:rPr>
        <w:t xml:space="preserve"> </w:t>
      </w:r>
    </w:p>
    <w:p w14:paraId="073DC3B5" w14:textId="5D0F7288" w:rsidR="00D63B46" w:rsidRPr="00D63B46" w:rsidRDefault="00A200B2" w:rsidP="00C11529">
      <w:pPr>
        <w:rPr>
          <w:sz w:val="23"/>
          <w:szCs w:val="23"/>
        </w:rPr>
      </w:pPr>
      <w:r>
        <w:rPr>
          <w:sz w:val="23"/>
          <w:szCs w:val="23"/>
        </w:rPr>
        <w:t xml:space="preserve">Setup will also require </w:t>
      </w:r>
      <w:r w:rsidR="00DB1004">
        <w:rPr>
          <w:sz w:val="23"/>
          <w:szCs w:val="23"/>
        </w:rPr>
        <w:t>the location code</w:t>
      </w:r>
      <w:r w:rsidR="00946F9F">
        <w:rPr>
          <w:sz w:val="23"/>
          <w:szCs w:val="23"/>
        </w:rPr>
        <w:t>(s)</w:t>
      </w:r>
      <w:r w:rsidR="00DB1004">
        <w:rPr>
          <w:sz w:val="23"/>
          <w:szCs w:val="23"/>
        </w:rPr>
        <w:t xml:space="preserve"> for </w:t>
      </w:r>
      <w:r w:rsidR="00DC2817">
        <w:rPr>
          <w:sz w:val="23"/>
          <w:szCs w:val="23"/>
        </w:rPr>
        <w:t xml:space="preserve">the </w:t>
      </w:r>
      <w:r w:rsidR="00DB1004">
        <w:rPr>
          <w:sz w:val="23"/>
          <w:szCs w:val="23"/>
        </w:rPr>
        <w:t>SP+ property</w:t>
      </w:r>
      <w:r w:rsidR="00DC2817">
        <w:rPr>
          <w:sz w:val="23"/>
          <w:szCs w:val="23"/>
        </w:rPr>
        <w:t xml:space="preserve"> and the </w:t>
      </w:r>
      <w:r w:rsidR="00946F9F">
        <w:rPr>
          <w:sz w:val="23"/>
          <w:szCs w:val="23"/>
        </w:rPr>
        <w:t xml:space="preserve">associated </w:t>
      </w:r>
      <w:r w:rsidR="00DC2817">
        <w:rPr>
          <w:sz w:val="23"/>
          <w:szCs w:val="23"/>
        </w:rPr>
        <w:t>data source (“RM” or “CARS”)</w:t>
      </w:r>
      <w:r w:rsidR="00946F9F">
        <w:rPr>
          <w:sz w:val="23"/>
          <w:szCs w:val="23"/>
        </w:rPr>
        <w:t xml:space="preserve"> for the location code</w:t>
      </w:r>
      <w:r w:rsidR="00DC2817">
        <w:rPr>
          <w:sz w:val="23"/>
          <w:szCs w:val="23"/>
        </w:rPr>
        <w:t>. Setup will allow for the specification of one or more SmartPark Facility codes and one or more SP+ CARS location/source codes for a property. For example:</w:t>
      </w:r>
      <w:r w:rsidR="00D63B46">
        <w:rPr>
          <w:sz w:val="23"/>
          <w:szCs w:val="23"/>
        </w:rPr>
        <w:br/>
      </w:r>
      <w:r w:rsidR="00946F9F">
        <w:rPr>
          <w:sz w:val="23"/>
          <w:szCs w:val="23"/>
        </w:rPr>
        <w:t xml:space="preserve">SmartPark </w:t>
      </w:r>
      <w:r w:rsidR="00D63B46" w:rsidRPr="00D63B46">
        <w:rPr>
          <w:sz w:val="23"/>
          <w:szCs w:val="23"/>
        </w:rPr>
        <w:t>facility code, CARS location</w:t>
      </w:r>
      <w:r w:rsidR="00946F9F" w:rsidRPr="00D63B46">
        <w:rPr>
          <w:sz w:val="23"/>
          <w:szCs w:val="23"/>
        </w:rPr>
        <w:t>, CARS</w:t>
      </w:r>
      <w:r w:rsidR="00D63B46" w:rsidRPr="00D63B46">
        <w:rPr>
          <w:sz w:val="23"/>
          <w:szCs w:val="23"/>
        </w:rPr>
        <w:t xml:space="preserve"> Source, </w:t>
      </w:r>
      <w:r w:rsidR="00946F9F">
        <w:rPr>
          <w:sz w:val="23"/>
          <w:szCs w:val="23"/>
        </w:rPr>
        <w:t>d</w:t>
      </w:r>
      <w:r w:rsidR="00D63B46" w:rsidRPr="00D63B46">
        <w:rPr>
          <w:sz w:val="23"/>
          <w:szCs w:val="23"/>
        </w:rPr>
        <w:t xml:space="preserve">efault </w:t>
      </w:r>
      <w:r w:rsidR="00946F9F">
        <w:rPr>
          <w:sz w:val="23"/>
          <w:szCs w:val="23"/>
        </w:rPr>
        <w:t>SmartPark</w:t>
      </w:r>
      <w:r w:rsidR="00D63B46" w:rsidRPr="00D63B46">
        <w:rPr>
          <w:sz w:val="23"/>
          <w:szCs w:val="23"/>
        </w:rPr>
        <w:t xml:space="preserve"> company ID, default </w:t>
      </w:r>
      <w:r w:rsidR="00946F9F">
        <w:rPr>
          <w:sz w:val="23"/>
          <w:szCs w:val="23"/>
        </w:rPr>
        <w:t>SmartPark</w:t>
      </w:r>
      <w:r w:rsidR="00D63B46" w:rsidRPr="00D63B46">
        <w:rPr>
          <w:sz w:val="23"/>
          <w:szCs w:val="23"/>
        </w:rPr>
        <w:t xml:space="preserve"> access profile number</w:t>
      </w:r>
      <w:r w:rsidR="00946F9F">
        <w:rPr>
          <w:sz w:val="23"/>
          <w:szCs w:val="23"/>
        </w:rPr>
        <w:t>.</w:t>
      </w:r>
      <w:r w:rsidR="00D63B46" w:rsidRPr="00D63B46">
        <w:rPr>
          <w:sz w:val="23"/>
          <w:szCs w:val="23"/>
        </w:rPr>
        <w:t xml:space="preserve"> </w:t>
      </w:r>
    </w:p>
    <w:p w14:paraId="6789B7A4" w14:textId="77777777" w:rsidR="00D63B46" w:rsidRPr="00D63B46" w:rsidRDefault="00D63B46" w:rsidP="00C11529">
      <w:pPr>
        <w:spacing w:after="0"/>
        <w:rPr>
          <w:sz w:val="23"/>
          <w:szCs w:val="23"/>
        </w:rPr>
      </w:pPr>
      <w:r w:rsidRPr="00D63B46">
        <w:rPr>
          <w:sz w:val="23"/>
          <w:szCs w:val="23"/>
        </w:rPr>
        <w:t>996, 12345, "CARS", "12", 4</w:t>
      </w:r>
    </w:p>
    <w:p w14:paraId="2956F3F5" w14:textId="77777777" w:rsidR="00D63B46" w:rsidRPr="00D63B46" w:rsidRDefault="00D63B46" w:rsidP="00C11529">
      <w:pPr>
        <w:spacing w:after="0"/>
        <w:rPr>
          <w:sz w:val="23"/>
          <w:szCs w:val="23"/>
        </w:rPr>
      </w:pPr>
      <w:r w:rsidRPr="00D63B46">
        <w:rPr>
          <w:sz w:val="23"/>
          <w:szCs w:val="23"/>
        </w:rPr>
        <w:t>996, 54321, "RM", "8", 9</w:t>
      </w:r>
    </w:p>
    <w:p w14:paraId="1775D4A1" w14:textId="6039427B" w:rsidR="00DC2817" w:rsidRDefault="00D63B46" w:rsidP="00C11529">
      <w:pPr>
        <w:spacing w:after="0"/>
        <w:rPr>
          <w:sz w:val="23"/>
          <w:szCs w:val="23"/>
        </w:rPr>
      </w:pPr>
      <w:r w:rsidRPr="00D63B46">
        <w:rPr>
          <w:sz w:val="23"/>
          <w:szCs w:val="23"/>
        </w:rPr>
        <w:t>406, 48230, "CARS", "1", 2</w:t>
      </w:r>
    </w:p>
    <w:p w14:paraId="0FB84958" w14:textId="77777777" w:rsidR="00D63B46" w:rsidRDefault="00D63B46" w:rsidP="00C11529">
      <w:pPr>
        <w:spacing w:after="0"/>
        <w:rPr>
          <w:sz w:val="23"/>
          <w:szCs w:val="23"/>
        </w:rPr>
      </w:pPr>
    </w:p>
    <w:p w14:paraId="03EA14E5" w14:textId="0910314F" w:rsidR="00A200B2" w:rsidRDefault="00A200B2" w:rsidP="00C11529">
      <w:pPr>
        <w:rPr>
          <w:sz w:val="23"/>
          <w:szCs w:val="23"/>
        </w:rPr>
      </w:pPr>
      <w:r>
        <w:rPr>
          <w:sz w:val="23"/>
          <w:szCs w:val="23"/>
        </w:rPr>
        <w:t xml:space="preserve">There will be other setup items that </w:t>
      </w:r>
      <w:r w:rsidR="00946F9F">
        <w:rPr>
          <w:sz w:val="23"/>
          <w:szCs w:val="23"/>
        </w:rPr>
        <w:t>may</w:t>
      </w:r>
      <w:r>
        <w:rPr>
          <w:sz w:val="23"/>
          <w:szCs w:val="23"/>
        </w:rPr>
        <w:t xml:space="preserve"> become apparent as the system is developed.</w:t>
      </w:r>
    </w:p>
    <w:p w14:paraId="1E893313" w14:textId="2F358276" w:rsidR="00A200B2" w:rsidRDefault="00A200B2" w:rsidP="00C11529">
      <w:pPr>
        <w:rPr>
          <w:sz w:val="23"/>
          <w:szCs w:val="23"/>
        </w:rPr>
      </w:pPr>
      <w:r w:rsidRPr="00A200B2">
        <w:rPr>
          <w:b/>
          <w:bCs/>
          <w:sz w:val="23"/>
          <w:szCs w:val="23"/>
        </w:rPr>
        <w:t>Expected Programs</w:t>
      </w:r>
      <w:r w:rsidR="009165B4">
        <w:rPr>
          <w:b/>
          <w:bCs/>
          <w:sz w:val="23"/>
          <w:szCs w:val="23"/>
        </w:rPr>
        <w:t>, Processes</w:t>
      </w:r>
      <w:r>
        <w:rPr>
          <w:b/>
          <w:bCs/>
          <w:sz w:val="23"/>
          <w:szCs w:val="23"/>
        </w:rPr>
        <w:t xml:space="preserve"> and Databases</w:t>
      </w:r>
      <w:r>
        <w:rPr>
          <w:sz w:val="23"/>
          <w:szCs w:val="23"/>
        </w:rPr>
        <w:t xml:space="preserve"> – The general list of the required programs and pr</w:t>
      </w:r>
      <w:r w:rsidR="009165B4">
        <w:rPr>
          <w:sz w:val="23"/>
          <w:szCs w:val="23"/>
        </w:rPr>
        <w:t>ocesses</w:t>
      </w:r>
      <w:r>
        <w:rPr>
          <w:sz w:val="23"/>
          <w:szCs w:val="23"/>
        </w:rPr>
        <w:t xml:space="preserve"> will be listed and their function.</w:t>
      </w:r>
    </w:p>
    <w:p w14:paraId="5195353B" w14:textId="2A4B1105" w:rsidR="00155F00" w:rsidRDefault="00155F00" w:rsidP="00C11529">
      <w:pPr>
        <w:rPr>
          <w:sz w:val="23"/>
          <w:szCs w:val="23"/>
        </w:rPr>
      </w:pPr>
      <w:r>
        <w:rPr>
          <w:sz w:val="23"/>
          <w:szCs w:val="23"/>
        </w:rPr>
        <w:t>Over All Menu – a menu</w:t>
      </w:r>
      <w:r w:rsidR="00D63B46">
        <w:rPr>
          <w:sz w:val="23"/>
          <w:szCs w:val="23"/>
        </w:rPr>
        <w:t xml:space="preserve"> or tabbed form</w:t>
      </w:r>
      <w:r>
        <w:rPr>
          <w:sz w:val="23"/>
          <w:szCs w:val="23"/>
        </w:rPr>
        <w:t xml:space="preserve"> to make it easier to access the various processes and programs</w:t>
      </w:r>
      <w:r w:rsidR="00F70598">
        <w:rPr>
          <w:sz w:val="23"/>
          <w:szCs w:val="23"/>
        </w:rPr>
        <w:t>.</w:t>
      </w:r>
    </w:p>
    <w:p w14:paraId="6A66D2B9" w14:textId="3CF08090" w:rsidR="00A200B2" w:rsidRDefault="00A200B2" w:rsidP="00C11529">
      <w:pPr>
        <w:rPr>
          <w:sz w:val="23"/>
          <w:szCs w:val="23"/>
        </w:rPr>
      </w:pPr>
      <w:r>
        <w:rPr>
          <w:sz w:val="23"/>
          <w:szCs w:val="23"/>
        </w:rPr>
        <w:t xml:space="preserve">General Setup – Process to define the “static” setup items and to map </w:t>
      </w:r>
      <w:r w:rsidR="00D63B46">
        <w:t xml:space="preserve">SP+ </w:t>
      </w:r>
      <w:r w:rsidR="00946F9F">
        <w:t>CARS</w:t>
      </w:r>
      <w:r w:rsidR="00946F9F">
        <w:rPr>
          <w:sz w:val="23"/>
          <w:szCs w:val="23"/>
        </w:rPr>
        <w:t xml:space="preserve"> location</w:t>
      </w:r>
      <w:r w:rsidR="00D63B46">
        <w:rPr>
          <w:sz w:val="23"/>
          <w:szCs w:val="23"/>
        </w:rPr>
        <w:t>/source codes and default SmartPark facility code, access profile and Company.</w:t>
      </w:r>
    </w:p>
    <w:p w14:paraId="43C21E23" w14:textId="3BE565BA" w:rsidR="009165B4" w:rsidRDefault="00D63B46" w:rsidP="00C11529">
      <w:pPr>
        <w:rPr>
          <w:sz w:val="23"/>
          <w:szCs w:val="23"/>
        </w:rPr>
      </w:pPr>
      <w:r>
        <w:lastRenderedPageBreak/>
        <w:t>SP+ CARS</w:t>
      </w:r>
      <w:r w:rsidR="009165B4">
        <w:rPr>
          <w:sz w:val="23"/>
          <w:szCs w:val="23"/>
        </w:rPr>
        <w:t xml:space="preserve"> Framework – process defined to verify </w:t>
      </w:r>
      <w:r>
        <w:t>SP+ CARS</w:t>
      </w:r>
      <w:r w:rsidR="009165B4">
        <w:rPr>
          <w:sz w:val="23"/>
          <w:szCs w:val="23"/>
        </w:rPr>
        <w:t xml:space="preserve"> API operations, facilitate the proper parsing of data, standardize interactions and troubleshoot operation. Processes, modules and procedures defined in the framework will be utilize</w:t>
      </w:r>
      <w:r w:rsidR="00D16AD0">
        <w:rPr>
          <w:sz w:val="23"/>
          <w:szCs w:val="23"/>
        </w:rPr>
        <w:t>d</w:t>
      </w:r>
      <w:r w:rsidR="009165B4">
        <w:rPr>
          <w:sz w:val="23"/>
          <w:szCs w:val="23"/>
        </w:rPr>
        <w:t xml:space="preserve"> in any or all of the other programs or processes that require the features.</w:t>
      </w:r>
    </w:p>
    <w:p w14:paraId="769CA99C" w14:textId="2EDCE00F" w:rsidR="00946F9F" w:rsidRDefault="00FF703B" w:rsidP="00C11529">
      <w:pPr>
        <w:rPr>
          <w:sz w:val="23"/>
          <w:szCs w:val="23"/>
        </w:rPr>
      </w:pPr>
      <w:r>
        <w:rPr>
          <w:sz w:val="23"/>
          <w:szCs w:val="23"/>
        </w:rPr>
        <w:t xml:space="preserve">CARS </w:t>
      </w:r>
      <w:r w:rsidR="00155F00">
        <w:rPr>
          <w:sz w:val="23"/>
          <w:szCs w:val="23"/>
        </w:rPr>
        <w:t xml:space="preserve">Changes Processing - Process that will query </w:t>
      </w:r>
      <w:r w:rsidR="00D63B46">
        <w:t>SP+ CARS</w:t>
      </w:r>
      <w:r w:rsidR="00155F00">
        <w:rPr>
          <w:sz w:val="23"/>
          <w:szCs w:val="23"/>
        </w:rPr>
        <w:t xml:space="preserve"> for user records for </w:t>
      </w:r>
      <w:r w:rsidR="00D63B46">
        <w:rPr>
          <w:sz w:val="23"/>
          <w:szCs w:val="23"/>
        </w:rPr>
        <w:t xml:space="preserve">each </w:t>
      </w:r>
      <w:r w:rsidR="00D63B46">
        <w:t>SP+ CARS</w:t>
      </w:r>
      <w:r w:rsidR="00D63B46">
        <w:rPr>
          <w:sz w:val="23"/>
          <w:szCs w:val="23"/>
        </w:rPr>
        <w:t xml:space="preserve"> location/source for a property.  </w:t>
      </w:r>
      <w:r w:rsidR="00946F9F">
        <w:rPr>
          <w:sz w:val="23"/>
          <w:szCs w:val="23"/>
        </w:rPr>
        <w:t xml:space="preserve">The location ID, source type and the API key are used to retrieve the active parkers. </w:t>
      </w:r>
      <w:r w:rsidR="00946F9F">
        <w:rPr>
          <w:sz w:val="23"/>
          <w:szCs w:val="23"/>
        </w:rPr>
        <w:br/>
      </w:r>
      <w:hyperlink r:id="rId11" w:history="1">
        <w:r w:rsidR="00946F9F" w:rsidRPr="002A5C32">
          <w:rPr>
            <w:rStyle w:val="Hyperlink"/>
            <w:sz w:val="23"/>
            <w:szCs w:val="23"/>
          </w:rPr>
          <w:t>https://monthlyparker.spplus.com/locations/12345/parkers?source=RM</w:t>
        </w:r>
      </w:hyperlink>
      <w:r w:rsidR="00946F9F">
        <w:rPr>
          <w:sz w:val="23"/>
          <w:szCs w:val="23"/>
        </w:rPr>
        <w:t xml:space="preserve"> </w:t>
      </w:r>
    </w:p>
    <w:p w14:paraId="58F9A7AE" w14:textId="412FF2C8" w:rsidR="00D63B46" w:rsidRDefault="00155F00" w:rsidP="00C11529">
      <w:r>
        <w:rPr>
          <w:sz w:val="23"/>
          <w:szCs w:val="23"/>
        </w:rPr>
        <w:t xml:space="preserve">Data returned will be processed to add or update Monthly data in the SmartPark. </w:t>
      </w:r>
      <w:r w:rsidR="00D63B46">
        <w:rPr>
          <w:sz w:val="23"/>
          <w:szCs w:val="23"/>
        </w:rPr>
        <w:t xml:space="preserve">At the end of processing, the list of valid users from </w:t>
      </w:r>
      <w:r w:rsidR="00D63B46">
        <w:t xml:space="preserve">SP+ CARS </w:t>
      </w:r>
      <w:r w:rsidR="00946F9F">
        <w:t xml:space="preserve">for a location </w:t>
      </w:r>
      <w:r w:rsidR="00D63B46">
        <w:t>will be compared to the monthlies list from SmartPark</w:t>
      </w:r>
      <w:r w:rsidR="00946F9F">
        <w:t xml:space="preserve"> where the IdNum equals the CARS location code</w:t>
      </w:r>
      <w:r w:rsidR="00D63B46">
        <w:t>.  Any monthlies found in SmartPark but not in SP+ CARS will be deleted in SmartPark.</w:t>
      </w:r>
    </w:p>
    <w:p w14:paraId="546F5FE2" w14:textId="70EC962C" w:rsidR="00155F00" w:rsidRDefault="00155F00" w:rsidP="00C11529">
      <w:pPr>
        <w:rPr>
          <w:sz w:val="23"/>
          <w:szCs w:val="23"/>
        </w:rPr>
      </w:pPr>
      <w:r>
        <w:rPr>
          <w:sz w:val="23"/>
          <w:szCs w:val="23"/>
        </w:rPr>
        <w:t xml:space="preserve">All processes will log their actions. If any critical </w:t>
      </w:r>
      <w:r w:rsidR="00023156">
        <w:rPr>
          <w:sz w:val="23"/>
          <w:szCs w:val="23"/>
        </w:rPr>
        <w:t xml:space="preserve">issues </w:t>
      </w:r>
      <w:r>
        <w:rPr>
          <w:sz w:val="23"/>
          <w:szCs w:val="23"/>
        </w:rPr>
        <w:t xml:space="preserve">occur related to data received from </w:t>
      </w:r>
      <w:r w:rsidR="00D63B46">
        <w:t>SP+ CARS</w:t>
      </w:r>
      <w:r>
        <w:rPr>
          <w:sz w:val="23"/>
          <w:szCs w:val="23"/>
        </w:rPr>
        <w:t xml:space="preserve"> (I.E. Company ID not found or Access Profile ID not found) will be recorded in a separate file. This allows the errors to be reviewed and corrections made to either SmartPark or to </w:t>
      </w:r>
      <w:r w:rsidR="00D63B46">
        <w:t>SP+ CARS</w:t>
      </w:r>
      <w:r>
        <w:rPr>
          <w:sz w:val="23"/>
          <w:szCs w:val="23"/>
        </w:rPr>
        <w:t>.</w:t>
      </w:r>
      <w:r w:rsidR="009165B4">
        <w:rPr>
          <w:sz w:val="23"/>
          <w:szCs w:val="23"/>
        </w:rPr>
        <w:t xml:space="preserve"> Each program or process will be responsible for purging older log and error files (older than 60 days).</w:t>
      </w:r>
    </w:p>
    <w:p w14:paraId="12852053" w14:textId="0D239B7E" w:rsidR="00C33A36" w:rsidRDefault="00FF703B" w:rsidP="00C11529">
      <w:pPr>
        <w:rPr>
          <w:b/>
          <w:bCs/>
          <w:sz w:val="23"/>
          <w:szCs w:val="23"/>
        </w:rPr>
      </w:pPr>
      <w:r>
        <w:rPr>
          <w:b/>
          <w:bCs/>
          <w:sz w:val="23"/>
          <w:szCs w:val="23"/>
        </w:rPr>
        <w:t xml:space="preserve">CARS </w:t>
      </w:r>
      <w:r w:rsidR="009165B4">
        <w:rPr>
          <w:b/>
          <w:bCs/>
          <w:sz w:val="23"/>
          <w:szCs w:val="23"/>
        </w:rPr>
        <w:t xml:space="preserve">Changes </w:t>
      </w:r>
      <w:r w:rsidR="009165B4" w:rsidRPr="009165B4">
        <w:rPr>
          <w:b/>
          <w:bCs/>
          <w:sz w:val="23"/>
          <w:szCs w:val="23"/>
        </w:rPr>
        <w:t>Processing</w:t>
      </w:r>
      <w:r w:rsidR="009165B4">
        <w:rPr>
          <w:b/>
          <w:bCs/>
          <w:sz w:val="23"/>
          <w:szCs w:val="23"/>
        </w:rPr>
        <w:t xml:space="preserve"> Overview</w:t>
      </w:r>
    </w:p>
    <w:p w14:paraId="57C50CEA" w14:textId="481E6D10" w:rsidR="009165B4" w:rsidRPr="009165B4" w:rsidRDefault="00FF703B" w:rsidP="00C11529">
      <w:pPr>
        <w:rPr>
          <w:sz w:val="23"/>
          <w:szCs w:val="23"/>
        </w:rPr>
      </w:pPr>
      <w:r>
        <w:rPr>
          <w:sz w:val="23"/>
          <w:szCs w:val="23"/>
        </w:rPr>
        <w:t xml:space="preserve">CARS </w:t>
      </w:r>
      <w:r w:rsidR="009165B4">
        <w:rPr>
          <w:sz w:val="23"/>
          <w:szCs w:val="23"/>
        </w:rPr>
        <w:t>Changes processing (</w:t>
      </w:r>
      <w:r>
        <w:rPr>
          <w:sz w:val="23"/>
          <w:szCs w:val="23"/>
        </w:rPr>
        <w:t>C</w:t>
      </w:r>
      <w:r w:rsidR="009165B4">
        <w:rPr>
          <w:sz w:val="23"/>
          <w:szCs w:val="23"/>
        </w:rPr>
        <w:t xml:space="preserve">CP) can be either run on-demand or as a scheduled task to run as frequently as desired.  </w:t>
      </w:r>
      <w:r>
        <w:rPr>
          <w:sz w:val="23"/>
          <w:szCs w:val="23"/>
        </w:rPr>
        <w:t>C</w:t>
      </w:r>
      <w:r w:rsidR="009165B4">
        <w:rPr>
          <w:sz w:val="23"/>
          <w:szCs w:val="23"/>
        </w:rPr>
        <w:t xml:space="preserve">CP will first verify it can communicate to </w:t>
      </w:r>
      <w:r w:rsidR="00D63B46">
        <w:t>SP+ CARS</w:t>
      </w:r>
      <w:r w:rsidR="009165B4">
        <w:rPr>
          <w:sz w:val="23"/>
          <w:szCs w:val="23"/>
        </w:rPr>
        <w:t xml:space="preserve"> and to SmartPark API.</w:t>
      </w:r>
    </w:p>
    <w:p w14:paraId="6E05FDBD" w14:textId="57449906" w:rsidR="00393FEE" w:rsidRDefault="00FF703B" w:rsidP="00C11529">
      <w:pPr>
        <w:rPr>
          <w:rFonts w:ascii="Segoe UI" w:hAnsi="Segoe UI" w:cs="Segoe UI"/>
          <w:color w:val="212121"/>
          <w:sz w:val="18"/>
          <w:szCs w:val="18"/>
          <w:shd w:val="clear" w:color="auto" w:fill="FFFFFF"/>
        </w:rPr>
      </w:pPr>
      <w:r>
        <w:t>CCP</w:t>
      </w:r>
      <w:r w:rsidR="00393FEE">
        <w:t xml:space="preserve"> will proceed to retrieve a </w:t>
      </w:r>
      <w:r w:rsidR="002B7408">
        <w:t>l</w:t>
      </w:r>
      <w:r w:rsidR="00393FEE">
        <w:t xml:space="preserve">ist of </w:t>
      </w:r>
      <w:r w:rsidR="001314E2">
        <w:t xml:space="preserve">active </w:t>
      </w:r>
      <w:r w:rsidR="00393FEE">
        <w:t>user</w:t>
      </w:r>
      <w:r w:rsidR="001314E2">
        <w:t>s</w:t>
      </w:r>
      <w:r w:rsidR="002B7408">
        <w:t xml:space="preserve"> for the specified location and source </w:t>
      </w:r>
      <w:r w:rsidR="00620917">
        <w:t xml:space="preserve">Sample call: </w:t>
      </w:r>
      <w:r w:rsidR="002B7408">
        <w:t>(</w:t>
      </w:r>
      <w:hyperlink r:id="rId12" w:history="1">
        <w:r w:rsidR="002B7408" w:rsidRPr="002A5C32">
          <w:rPr>
            <w:rStyle w:val="Hyperlink"/>
            <w:rFonts w:ascii="Segoe UI" w:hAnsi="Segoe UI" w:cs="Segoe UI"/>
            <w:sz w:val="18"/>
            <w:szCs w:val="18"/>
            <w:shd w:val="clear" w:color="auto" w:fill="FFFFFF"/>
          </w:rPr>
          <w:t>https://monthlyparker.spplus.com/locations/73222/parkers?source=RM</w:t>
        </w:r>
      </w:hyperlink>
      <w:r w:rsidR="002B7408">
        <w:rPr>
          <w:rFonts w:ascii="Segoe UI" w:hAnsi="Segoe UI" w:cs="Segoe UI"/>
          <w:color w:val="212121"/>
          <w:sz w:val="18"/>
          <w:szCs w:val="18"/>
          <w:shd w:val="clear" w:color="auto" w:fill="FFFFFF"/>
        </w:rPr>
        <w:t xml:space="preserve">) </w:t>
      </w:r>
    </w:p>
    <w:p w14:paraId="5888A0CD" w14:textId="33C5A3AC" w:rsidR="002B7408" w:rsidRPr="002B7408" w:rsidRDefault="002B7408" w:rsidP="00C11529">
      <w:pPr>
        <w:spacing w:after="0"/>
        <w:rPr>
          <w:rFonts w:cs="Segoe UI"/>
          <w:color w:val="212121"/>
          <w:shd w:val="clear" w:color="auto" w:fill="FFFFFF"/>
        </w:rPr>
      </w:pPr>
      <w:r w:rsidRPr="002B7408">
        <w:rPr>
          <w:rFonts w:cs="Segoe UI"/>
          <w:color w:val="212121"/>
          <w:shd w:val="clear" w:color="auto" w:fill="FFFFFF"/>
        </w:rPr>
        <w:t>For an SP+ “RM” source, a record may look as follows:</w:t>
      </w:r>
    </w:p>
    <w:p w14:paraId="5030E1F4"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FF"/>
          <w:sz w:val="16"/>
          <w:szCs w:val="16"/>
        </w:rPr>
        <w:t>&lt;</w:t>
      </w:r>
      <w:r w:rsidRPr="002B7408">
        <w:rPr>
          <w:rFonts w:eastAsia="Times New Roman" w:cs="Consolas"/>
          <w:color w:val="800000"/>
          <w:sz w:val="16"/>
          <w:szCs w:val="16"/>
        </w:rPr>
        <w:t>Customer_Item</w:t>
      </w:r>
      <w:r w:rsidRPr="002B7408">
        <w:rPr>
          <w:rFonts w:eastAsia="Times New Roman" w:cs="Consolas"/>
          <w:color w:val="0000FF"/>
          <w:sz w:val="16"/>
          <w:szCs w:val="16"/>
        </w:rPr>
        <w:t>&gt;</w:t>
      </w:r>
    </w:p>
    <w:p w14:paraId="7E5937F6"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Location_Number</w:t>
      </w:r>
      <w:r w:rsidRPr="002B7408">
        <w:rPr>
          <w:rFonts w:eastAsia="Times New Roman" w:cs="Consolas"/>
          <w:color w:val="0000FF"/>
          <w:sz w:val="16"/>
          <w:szCs w:val="16"/>
        </w:rPr>
        <w:t>&gt;</w:t>
      </w:r>
      <w:r w:rsidRPr="002B7408">
        <w:rPr>
          <w:rFonts w:eastAsia="Times New Roman" w:cs="Consolas"/>
          <w:color w:val="000000"/>
          <w:sz w:val="16"/>
          <w:szCs w:val="16"/>
        </w:rPr>
        <w:t>73222</w:t>
      </w:r>
      <w:r w:rsidRPr="002B7408">
        <w:rPr>
          <w:rFonts w:eastAsia="Times New Roman" w:cs="Consolas"/>
          <w:color w:val="0000FF"/>
          <w:sz w:val="16"/>
          <w:szCs w:val="16"/>
        </w:rPr>
        <w:t>&lt;/</w:t>
      </w:r>
      <w:r w:rsidRPr="002B7408">
        <w:rPr>
          <w:rFonts w:eastAsia="Times New Roman" w:cs="Consolas"/>
          <w:color w:val="800000"/>
          <w:sz w:val="16"/>
          <w:szCs w:val="16"/>
        </w:rPr>
        <w:t>Location_Number</w:t>
      </w:r>
      <w:r w:rsidRPr="002B7408">
        <w:rPr>
          <w:rFonts w:eastAsia="Times New Roman" w:cs="Consolas"/>
          <w:color w:val="0000FF"/>
          <w:sz w:val="16"/>
          <w:szCs w:val="16"/>
        </w:rPr>
        <w:t>&gt;</w:t>
      </w:r>
    </w:p>
    <w:p w14:paraId="3FC4CEE7"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Parker_Number</w:t>
      </w:r>
      <w:r w:rsidRPr="002B7408">
        <w:rPr>
          <w:rFonts w:eastAsia="Times New Roman" w:cs="Consolas"/>
          <w:color w:val="0000FF"/>
          <w:sz w:val="16"/>
          <w:szCs w:val="16"/>
        </w:rPr>
        <w:t>&gt;</w:t>
      </w:r>
      <w:r w:rsidRPr="002B7408">
        <w:rPr>
          <w:rFonts w:eastAsia="Times New Roman" w:cs="Consolas"/>
          <w:color w:val="000000"/>
          <w:sz w:val="16"/>
          <w:szCs w:val="16"/>
        </w:rPr>
        <w:t>6062</w:t>
      </w:r>
      <w:r w:rsidRPr="002B7408">
        <w:rPr>
          <w:rFonts w:eastAsia="Times New Roman" w:cs="Consolas"/>
          <w:color w:val="0000FF"/>
          <w:sz w:val="16"/>
          <w:szCs w:val="16"/>
        </w:rPr>
        <w:t>&lt;/</w:t>
      </w:r>
      <w:r w:rsidRPr="002B7408">
        <w:rPr>
          <w:rFonts w:eastAsia="Times New Roman" w:cs="Consolas"/>
          <w:color w:val="800000"/>
          <w:sz w:val="16"/>
          <w:szCs w:val="16"/>
        </w:rPr>
        <w:t>Parker_Number</w:t>
      </w:r>
      <w:r w:rsidRPr="002B7408">
        <w:rPr>
          <w:rFonts w:eastAsia="Times New Roman" w:cs="Consolas"/>
          <w:color w:val="0000FF"/>
          <w:sz w:val="16"/>
          <w:szCs w:val="16"/>
        </w:rPr>
        <w:t>&gt;</w:t>
      </w:r>
    </w:p>
    <w:p w14:paraId="7C425B8A" w14:textId="10C8485C"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Parker_First_Name</w:t>
      </w:r>
      <w:r w:rsidRPr="002B7408">
        <w:rPr>
          <w:rFonts w:eastAsia="Times New Roman" w:cs="Consolas"/>
          <w:color w:val="0000FF"/>
          <w:sz w:val="16"/>
          <w:szCs w:val="16"/>
        </w:rPr>
        <w:t>&gt;</w:t>
      </w:r>
      <w:r w:rsidRPr="00256381">
        <w:rPr>
          <w:rFonts w:eastAsia="Times New Roman" w:cs="Consolas"/>
          <w:color w:val="000000"/>
          <w:sz w:val="16"/>
          <w:szCs w:val="16"/>
        </w:rPr>
        <w:t>JANE</w:t>
      </w:r>
      <w:r w:rsidRPr="002B7408">
        <w:rPr>
          <w:rFonts w:eastAsia="Times New Roman" w:cs="Consolas"/>
          <w:color w:val="0000FF"/>
          <w:sz w:val="16"/>
          <w:szCs w:val="16"/>
        </w:rPr>
        <w:t>&lt;/</w:t>
      </w:r>
      <w:r w:rsidRPr="002B7408">
        <w:rPr>
          <w:rFonts w:eastAsia="Times New Roman" w:cs="Consolas"/>
          <w:color w:val="800000"/>
          <w:sz w:val="16"/>
          <w:szCs w:val="16"/>
        </w:rPr>
        <w:t>Parker_First_Name</w:t>
      </w:r>
      <w:r w:rsidRPr="002B7408">
        <w:rPr>
          <w:rFonts w:eastAsia="Times New Roman" w:cs="Consolas"/>
          <w:color w:val="0000FF"/>
          <w:sz w:val="16"/>
          <w:szCs w:val="16"/>
        </w:rPr>
        <w:t>&gt;</w:t>
      </w:r>
    </w:p>
    <w:p w14:paraId="18BEC55B" w14:textId="4697F492"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Parker_Last_Name</w:t>
      </w:r>
      <w:r w:rsidRPr="002B7408">
        <w:rPr>
          <w:rFonts w:eastAsia="Times New Roman" w:cs="Consolas"/>
          <w:color w:val="0000FF"/>
          <w:sz w:val="16"/>
          <w:szCs w:val="16"/>
        </w:rPr>
        <w:t>&gt;</w:t>
      </w:r>
      <w:r w:rsidRPr="00256381">
        <w:rPr>
          <w:rFonts w:eastAsia="Times New Roman" w:cs="Consolas"/>
          <w:color w:val="000000"/>
          <w:sz w:val="16"/>
          <w:szCs w:val="16"/>
        </w:rPr>
        <w:t>L</w:t>
      </w:r>
      <w:r w:rsidRPr="002B7408">
        <w:rPr>
          <w:rFonts w:eastAsia="Times New Roman" w:cs="Consolas"/>
          <w:color w:val="000000"/>
          <w:sz w:val="16"/>
          <w:szCs w:val="16"/>
        </w:rPr>
        <w:t>ARGER</w:t>
      </w:r>
      <w:r w:rsidRPr="002B7408">
        <w:rPr>
          <w:rFonts w:eastAsia="Times New Roman" w:cs="Consolas"/>
          <w:color w:val="0000FF"/>
          <w:sz w:val="16"/>
          <w:szCs w:val="16"/>
        </w:rPr>
        <w:t>&lt;/</w:t>
      </w:r>
      <w:r w:rsidRPr="002B7408">
        <w:rPr>
          <w:rFonts w:eastAsia="Times New Roman" w:cs="Consolas"/>
          <w:color w:val="800000"/>
          <w:sz w:val="16"/>
          <w:szCs w:val="16"/>
        </w:rPr>
        <w:t>Parker_Last_Name</w:t>
      </w:r>
      <w:r w:rsidRPr="002B7408">
        <w:rPr>
          <w:rFonts w:eastAsia="Times New Roman" w:cs="Consolas"/>
          <w:color w:val="0000FF"/>
          <w:sz w:val="16"/>
          <w:szCs w:val="16"/>
        </w:rPr>
        <w:t>&gt;</w:t>
      </w:r>
    </w:p>
    <w:p w14:paraId="69A5F039" w14:textId="0B6A0F9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Account_Name</w:t>
      </w:r>
      <w:r w:rsidRPr="002B7408">
        <w:rPr>
          <w:rFonts w:eastAsia="Times New Roman" w:cs="Consolas"/>
          <w:color w:val="0000FF"/>
          <w:sz w:val="16"/>
          <w:szCs w:val="16"/>
        </w:rPr>
        <w:t>&gt;</w:t>
      </w:r>
      <w:r w:rsidRPr="00256381">
        <w:rPr>
          <w:rFonts w:eastAsia="Times New Roman" w:cs="Consolas"/>
          <w:color w:val="000000"/>
          <w:sz w:val="16"/>
          <w:szCs w:val="16"/>
        </w:rPr>
        <w:t>L</w:t>
      </w:r>
      <w:r w:rsidRPr="002B7408">
        <w:rPr>
          <w:rFonts w:eastAsia="Times New Roman" w:cs="Consolas"/>
          <w:color w:val="000000"/>
          <w:sz w:val="16"/>
          <w:szCs w:val="16"/>
        </w:rPr>
        <w:t>ARGER, </w:t>
      </w:r>
      <w:r w:rsidRPr="00256381">
        <w:rPr>
          <w:rFonts w:eastAsia="Times New Roman" w:cs="Consolas"/>
          <w:color w:val="000000"/>
          <w:sz w:val="16"/>
          <w:szCs w:val="16"/>
        </w:rPr>
        <w:t>JANE</w:t>
      </w:r>
      <w:r w:rsidRPr="002B7408">
        <w:rPr>
          <w:rFonts w:eastAsia="Times New Roman" w:cs="Consolas"/>
          <w:color w:val="0000FF"/>
          <w:sz w:val="16"/>
          <w:szCs w:val="16"/>
        </w:rPr>
        <w:t>&lt;/</w:t>
      </w:r>
      <w:r w:rsidRPr="002B7408">
        <w:rPr>
          <w:rFonts w:eastAsia="Times New Roman" w:cs="Consolas"/>
          <w:color w:val="800000"/>
          <w:sz w:val="16"/>
          <w:szCs w:val="16"/>
        </w:rPr>
        <w:t>Account_Name</w:t>
      </w:r>
      <w:r w:rsidRPr="002B7408">
        <w:rPr>
          <w:rFonts w:eastAsia="Times New Roman" w:cs="Consolas"/>
          <w:color w:val="0000FF"/>
          <w:sz w:val="16"/>
          <w:szCs w:val="16"/>
        </w:rPr>
        <w:t>&gt;</w:t>
      </w:r>
    </w:p>
    <w:p w14:paraId="1DFDB571"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Account_Number</w:t>
      </w:r>
      <w:r w:rsidRPr="002B7408">
        <w:rPr>
          <w:rFonts w:eastAsia="Times New Roman" w:cs="Consolas"/>
          <w:color w:val="0000FF"/>
          <w:sz w:val="16"/>
          <w:szCs w:val="16"/>
        </w:rPr>
        <w:t>&gt;</w:t>
      </w:r>
      <w:r w:rsidRPr="002B7408">
        <w:rPr>
          <w:rFonts w:eastAsia="Times New Roman" w:cs="Consolas"/>
          <w:color w:val="000000"/>
          <w:sz w:val="16"/>
          <w:szCs w:val="16"/>
        </w:rPr>
        <w:t>1616046</w:t>
      </w:r>
      <w:r w:rsidRPr="002B7408">
        <w:rPr>
          <w:rFonts w:eastAsia="Times New Roman" w:cs="Consolas"/>
          <w:color w:val="0000FF"/>
          <w:sz w:val="16"/>
          <w:szCs w:val="16"/>
        </w:rPr>
        <w:t>&lt;/</w:t>
      </w:r>
      <w:r w:rsidRPr="002B7408">
        <w:rPr>
          <w:rFonts w:eastAsia="Times New Roman" w:cs="Consolas"/>
          <w:color w:val="800000"/>
          <w:sz w:val="16"/>
          <w:szCs w:val="16"/>
        </w:rPr>
        <w:t>Account_Number</w:t>
      </w:r>
      <w:r w:rsidRPr="002B7408">
        <w:rPr>
          <w:rFonts w:eastAsia="Times New Roman" w:cs="Consolas"/>
          <w:color w:val="0000FF"/>
          <w:sz w:val="16"/>
          <w:szCs w:val="16"/>
        </w:rPr>
        <w:t>&gt;</w:t>
      </w:r>
    </w:p>
    <w:p w14:paraId="292677C2"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Open_AR_Amount</w:t>
      </w:r>
      <w:r w:rsidRPr="002B7408">
        <w:rPr>
          <w:rFonts w:eastAsia="Times New Roman" w:cs="Consolas"/>
          <w:color w:val="0000FF"/>
          <w:sz w:val="16"/>
          <w:szCs w:val="16"/>
        </w:rPr>
        <w:t>&gt;</w:t>
      </w:r>
      <w:r w:rsidRPr="002B7408">
        <w:rPr>
          <w:rFonts w:eastAsia="Times New Roman" w:cs="Consolas"/>
          <w:color w:val="000000"/>
          <w:sz w:val="16"/>
          <w:szCs w:val="16"/>
        </w:rPr>
        <w:t>.00</w:t>
      </w:r>
      <w:r w:rsidRPr="002B7408">
        <w:rPr>
          <w:rFonts w:eastAsia="Times New Roman" w:cs="Consolas"/>
          <w:color w:val="0000FF"/>
          <w:sz w:val="16"/>
          <w:szCs w:val="16"/>
        </w:rPr>
        <w:t>&lt;/</w:t>
      </w:r>
      <w:r w:rsidRPr="002B7408">
        <w:rPr>
          <w:rFonts w:eastAsia="Times New Roman" w:cs="Consolas"/>
          <w:color w:val="800000"/>
          <w:sz w:val="16"/>
          <w:szCs w:val="16"/>
        </w:rPr>
        <w:t>Open_AR_Amount</w:t>
      </w:r>
      <w:r w:rsidRPr="002B7408">
        <w:rPr>
          <w:rFonts w:eastAsia="Times New Roman" w:cs="Consolas"/>
          <w:color w:val="0000FF"/>
          <w:sz w:val="16"/>
          <w:szCs w:val="16"/>
        </w:rPr>
        <w:t>&gt;</w:t>
      </w:r>
    </w:p>
    <w:p w14:paraId="43CD20CC"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Days_Aged</w:t>
      </w:r>
      <w:r w:rsidRPr="002B7408">
        <w:rPr>
          <w:rFonts w:eastAsia="Times New Roman" w:cs="Consolas"/>
          <w:color w:val="0000FF"/>
          <w:sz w:val="16"/>
          <w:szCs w:val="16"/>
        </w:rPr>
        <w:t>&gt;</w:t>
      </w:r>
      <w:r w:rsidRPr="002B7408">
        <w:rPr>
          <w:rFonts w:eastAsia="Times New Roman" w:cs="Consolas"/>
          <w:color w:val="000000"/>
          <w:sz w:val="16"/>
          <w:szCs w:val="16"/>
        </w:rPr>
        <w:t>0</w:t>
      </w:r>
      <w:r w:rsidRPr="002B7408">
        <w:rPr>
          <w:rFonts w:eastAsia="Times New Roman" w:cs="Consolas"/>
          <w:color w:val="0000FF"/>
          <w:sz w:val="16"/>
          <w:szCs w:val="16"/>
        </w:rPr>
        <w:t>&lt;/</w:t>
      </w:r>
      <w:r w:rsidRPr="002B7408">
        <w:rPr>
          <w:rFonts w:eastAsia="Times New Roman" w:cs="Consolas"/>
          <w:color w:val="800000"/>
          <w:sz w:val="16"/>
          <w:szCs w:val="16"/>
        </w:rPr>
        <w:t>Days_Aged</w:t>
      </w:r>
      <w:r w:rsidRPr="002B7408">
        <w:rPr>
          <w:rFonts w:eastAsia="Times New Roman" w:cs="Consolas"/>
          <w:color w:val="0000FF"/>
          <w:sz w:val="16"/>
          <w:szCs w:val="16"/>
        </w:rPr>
        <w:t>&gt;</w:t>
      </w:r>
    </w:p>
    <w:p w14:paraId="2F700B5A"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Credential_1_Name</w:t>
      </w:r>
      <w:r w:rsidRPr="002B7408">
        <w:rPr>
          <w:rFonts w:eastAsia="Times New Roman" w:cs="Consolas"/>
          <w:color w:val="0000FF"/>
          <w:sz w:val="16"/>
          <w:szCs w:val="16"/>
        </w:rPr>
        <w:t>&gt;</w:t>
      </w:r>
      <w:r w:rsidRPr="002B7408">
        <w:rPr>
          <w:rFonts w:eastAsia="Times New Roman" w:cs="Consolas"/>
          <w:color w:val="000000"/>
          <w:sz w:val="16"/>
          <w:szCs w:val="16"/>
        </w:rPr>
        <w:t>KEYCD</w:t>
      </w:r>
      <w:r w:rsidRPr="002B7408">
        <w:rPr>
          <w:rFonts w:eastAsia="Times New Roman" w:cs="Consolas"/>
          <w:color w:val="0000FF"/>
          <w:sz w:val="16"/>
          <w:szCs w:val="16"/>
        </w:rPr>
        <w:t>&lt;/</w:t>
      </w:r>
      <w:r w:rsidRPr="002B7408">
        <w:rPr>
          <w:rFonts w:eastAsia="Times New Roman" w:cs="Consolas"/>
          <w:color w:val="800000"/>
          <w:sz w:val="16"/>
          <w:szCs w:val="16"/>
        </w:rPr>
        <w:t>Credential_1_Name</w:t>
      </w:r>
      <w:r w:rsidRPr="002B7408">
        <w:rPr>
          <w:rFonts w:eastAsia="Times New Roman" w:cs="Consolas"/>
          <w:color w:val="0000FF"/>
          <w:sz w:val="16"/>
          <w:szCs w:val="16"/>
        </w:rPr>
        <w:t>&gt;</w:t>
      </w:r>
    </w:p>
    <w:p w14:paraId="78703BFB"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Credential_1</w:t>
      </w:r>
      <w:r w:rsidRPr="002B7408">
        <w:rPr>
          <w:rFonts w:eastAsia="Times New Roman" w:cs="Consolas"/>
          <w:color w:val="0000FF"/>
          <w:sz w:val="16"/>
          <w:szCs w:val="16"/>
        </w:rPr>
        <w:t>&gt;</w:t>
      </w:r>
      <w:r w:rsidRPr="002B7408">
        <w:rPr>
          <w:rFonts w:eastAsia="Times New Roman" w:cs="Consolas"/>
          <w:color w:val="000000"/>
          <w:sz w:val="16"/>
          <w:szCs w:val="16"/>
        </w:rPr>
        <w:t>6062</w:t>
      </w:r>
      <w:r w:rsidRPr="002B7408">
        <w:rPr>
          <w:rFonts w:eastAsia="Times New Roman" w:cs="Consolas"/>
          <w:color w:val="0000FF"/>
          <w:sz w:val="16"/>
          <w:szCs w:val="16"/>
        </w:rPr>
        <w:t>&lt;/</w:t>
      </w:r>
      <w:r w:rsidRPr="002B7408">
        <w:rPr>
          <w:rFonts w:eastAsia="Times New Roman" w:cs="Consolas"/>
          <w:color w:val="800000"/>
          <w:sz w:val="16"/>
          <w:szCs w:val="16"/>
        </w:rPr>
        <w:t>Credential_1</w:t>
      </w:r>
      <w:r w:rsidRPr="002B7408">
        <w:rPr>
          <w:rFonts w:eastAsia="Times New Roman" w:cs="Consolas"/>
          <w:color w:val="0000FF"/>
          <w:sz w:val="16"/>
          <w:szCs w:val="16"/>
        </w:rPr>
        <w:t>&gt;</w:t>
      </w:r>
    </w:p>
    <w:p w14:paraId="04BA068C"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Credential_3_Name</w:t>
      </w:r>
      <w:r w:rsidRPr="002B7408">
        <w:rPr>
          <w:rFonts w:eastAsia="Times New Roman" w:cs="Consolas"/>
          <w:color w:val="0000FF"/>
          <w:sz w:val="16"/>
          <w:szCs w:val="16"/>
        </w:rPr>
        <w:t>&gt;</w:t>
      </w:r>
      <w:r w:rsidRPr="002B7408">
        <w:rPr>
          <w:rFonts w:eastAsia="Times New Roman" w:cs="Consolas"/>
          <w:color w:val="000000"/>
          <w:sz w:val="16"/>
          <w:szCs w:val="16"/>
        </w:rPr>
        <w:t>Reference</w:t>
      </w:r>
      <w:r w:rsidRPr="002B7408">
        <w:rPr>
          <w:rFonts w:eastAsia="Times New Roman" w:cs="Consolas"/>
          <w:color w:val="0000FF"/>
          <w:sz w:val="16"/>
          <w:szCs w:val="16"/>
        </w:rPr>
        <w:t>&lt;/</w:t>
      </w:r>
      <w:r w:rsidRPr="002B7408">
        <w:rPr>
          <w:rFonts w:eastAsia="Times New Roman" w:cs="Consolas"/>
          <w:color w:val="800000"/>
          <w:sz w:val="16"/>
          <w:szCs w:val="16"/>
        </w:rPr>
        <w:t>Credential_3_Name</w:t>
      </w:r>
      <w:r w:rsidRPr="002B7408">
        <w:rPr>
          <w:rFonts w:eastAsia="Times New Roman" w:cs="Consolas"/>
          <w:color w:val="0000FF"/>
          <w:sz w:val="16"/>
          <w:szCs w:val="16"/>
        </w:rPr>
        <w:t>&gt;</w:t>
      </w:r>
    </w:p>
    <w:p w14:paraId="6F99CDCC"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Credential_3</w:t>
      </w:r>
      <w:r w:rsidRPr="002B7408">
        <w:rPr>
          <w:rFonts w:eastAsia="Times New Roman" w:cs="Consolas"/>
          <w:color w:val="0000FF"/>
          <w:sz w:val="16"/>
          <w:szCs w:val="16"/>
        </w:rPr>
        <w:t>&gt;</w:t>
      </w:r>
      <w:r w:rsidRPr="002B7408">
        <w:rPr>
          <w:rFonts w:eastAsia="Times New Roman" w:cs="Consolas"/>
          <w:color w:val="000000"/>
          <w:sz w:val="16"/>
          <w:szCs w:val="16"/>
        </w:rPr>
        <w:t>GRY/</w:t>
      </w:r>
      <w:r w:rsidRPr="002B7408">
        <w:rPr>
          <w:rFonts w:eastAsia="Times New Roman" w:cs="Consolas"/>
          <w:color w:val="0000FF"/>
          <w:sz w:val="16"/>
          <w:szCs w:val="16"/>
        </w:rPr>
        <w:t>&lt;/</w:t>
      </w:r>
      <w:r w:rsidRPr="002B7408">
        <w:rPr>
          <w:rFonts w:eastAsia="Times New Roman" w:cs="Consolas"/>
          <w:color w:val="800000"/>
          <w:sz w:val="16"/>
          <w:szCs w:val="16"/>
        </w:rPr>
        <w:t>Credential_3</w:t>
      </w:r>
      <w:r w:rsidRPr="002B7408">
        <w:rPr>
          <w:rFonts w:eastAsia="Times New Roman" w:cs="Consolas"/>
          <w:color w:val="0000FF"/>
          <w:sz w:val="16"/>
          <w:szCs w:val="16"/>
        </w:rPr>
        <w:t>&gt;</w:t>
      </w:r>
    </w:p>
    <w:p w14:paraId="7A78FA00"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License_1</w:t>
      </w:r>
      <w:r w:rsidRPr="002B7408">
        <w:rPr>
          <w:rFonts w:eastAsia="Times New Roman" w:cs="Consolas"/>
          <w:color w:val="0000FF"/>
          <w:sz w:val="16"/>
          <w:szCs w:val="16"/>
        </w:rPr>
        <w:t>&gt;</w:t>
      </w:r>
      <w:r w:rsidRPr="002B7408">
        <w:rPr>
          <w:rFonts w:eastAsia="Times New Roman" w:cs="Consolas"/>
          <w:color w:val="000000"/>
          <w:sz w:val="16"/>
          <w:szCs w:val="16"/>
        </w:rPr>
        <w:t>BA13674</w:t>
      </w:r>
      <w:r w:rsidRPr="002B7408">
        <w:rPr>
          <w:rFonts w:eastAsia="Times New Roman" w:cs="Consolas"/>
          <w:color w:val="0000FF"/>
          <w:sz w:val="16"/>
          <w:szCs w:val="16"/>
        </w:rPr>
        <w:t>&lt;/</w:t>
      </w:r>
      <w:r w:rsidRPr="002B7408">
        <w:rPr>
          <w:rFonts w:eastAsia="Times New Roman" w:cs="Consolas"/>
          <w:color w:val="800000"/>
          <w:sz w:val="16"/>
          <w:szCs w:val="16"/>
        </w:rPr>
        <w:t>License_1</w:t>
      </w:r>
      <w:r w:rsidRPr="002B7408">
        <w:rPr>
          <w:rFonts w:eastAsia="Times New Roman" w:cs="Consolas"/>
          <w:color w:val="0000FF"/>
          <w:sz w:val="16"/>
          <w:szCs w:val="16"/>
        </w:rPr>
        <w:t>&gt;</w:t>
      </w:r>
    </w:p>
    <w:p w14:paraId="0E1BCB9D"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Phone_1_Type</w:t>
      </w:r>
      <w:r w:rsidRPr="002B7408">
        <w:rPr>
          <w:rFonts w:eastAsia="Times New Roman" w:cs="Consolas"/>
          <w:color w:val="0000FF"/>
          <w:sz w:val="16"/>
          <w:szCs w:val="16"/>
        </w:rPr>
        <w:t>&gt;</w:t>
      </w:r>
      <w:r w:rsidRPr="002B7408">
        <w:rPr>
          <w:rFonts w:eastAsia="Times New Roman" w:cs="Consolas"/>
          <w:color w:val="000000"/>
          <w:sz w:val="16"/>
          <w:szCs w:val="16"/>
        </w:rPr>
        <w:t>HOME</w:t>
      </w:r>
      <w:r w:rsidRPr="002B7408">
        <w:rPr>
          <w:rFonts w:eastAsia="Times New Roman" w:cs="Consolas"/>
          <w:color w:val="0000FF"/>
          <w:sz w:val="16"/>
          <w:szCs w:val="16"/>
        </w:rPr>
        <w:t>&lt;/</w:t>
      </w:r>
      <w:r w:rsidRPr="002B7408">
        <w:rPr>
          <w:rFonts w:eastAsia="Times New Roman" w:cs="Consolas"/>
          <w:color w:val="800000"/>
          <w:sz w:val="16"/>
          <w:szCs w:val="16"/>
        </w:rPr>
        <w:t>Phone_1_Type</w:t>
      </w:r>
      <w:r w:rsidRPr="002B7408">
        <w:rPr>
          <w:rFonts w:eastAsia="Times New Roman" w:cs="Consolas"/>
          <w:color w:val="0000FF"/>
          <w:sz w:val="16"/>
          <w:szCs w:val="16"/>
        </w:rPr>
        <w:t>&gt;</w:t>
      </w:r>
    </w:p>
    <w:p w14:paraId="5B5EF204" w14:textId="1F79135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Phone_1_Number</w:t>
      </w:r>
      <w:r w:rsidRPr="002B7408">
        <w:rPr>
          <w:rFonts w:eastAsia="Times New Roman" w:cs="Consolas"/>
          <w:color w:val="0000FF"/>
          <w:sz w:val="16"/>
          <w:szCs w:val="16"/>
        </w:rPr>
        <w:t>&gt;</w:t>
      </w:r>
      <w:r w:rsidR="00256381" w:rsidRPr="00256381">
        <w:rPr>
          <w:rFonts w:eastAsia="Times New Roman" w:cs="Consolas"/>
          <w:color w:val="000000"/>
          <w:sz w:val="16"/>
          <w:szCs w:val="16"/>
        </w:rPr>
        <w:t>34</w:t>
      </w:r>
      <w:r w:rsidRPr="002B7408">
        <w:rPr>
          <w:rFonts w:eastAsia="Times New Roman" w:cs="Consolas"/>
          <w:color w:val="000000"/>
          <w:sz w:val="16"/>
          <w:szCs w:val="16"/>
        </w:rPr>
        <w:t>32132180</w:t>
      </w:r>
      <w:r w:rsidRPr="002B7408">
        <w:rPr>
          <w:rFonts w:eastAsia="Times New Roman" w:cs="Consolas"/>
          <w:color w:val="0000FF"/>
          <w:sz w:val="16"/>
          <w:szCs w:val="16"/>
        </w:rPr>
        <w:t>&lt;/</w:t>
      </w:r>
      <w:r w:rsidRPr="002B7408">
        <w:rPr>
          <w:rFonts w:eastAsia="Times New Roman" w:cs="Consolas"/>
          <w:color w:val="800000"/>
          <w:sz w:val="16"/>
          <w:szCs w:val="16"/>
        </w:rPr>
        <w:t>Phone_1_Number</w:t>
      </w:r>
      <w:r w:rsidRPr="002B7408">
        <w:rPr>
          <w:rFonts w:eastAsia="Times New Roman" w:cs="Consolas"/>
          <w:color w:val="0000FF"/>
          <w:sz w:val="16"/>
          <w:szCs w:val="16"/>
        </w:rPr>
        <w:t>&gt;</w:t>
      </w:r>
    </w:p>
    <w:p w14:paraId="64777531"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Phone_2_Type</w:t>
      </w:r>
      <w:r w:rsidRPr="002B7408">
        <w:rPr>
          <w:rFonts w:eastAsia="Times New Roman" w:cs="Consolas"/>
          <w:color w:val="0000FF"/>
          <w:sz w:val="16"/>
          <w:szCs w:val="16"/>
        </w:rPr>
        <w:t>&gt;&lt;/</w:t>
      </w:r>
      <w:r w:rsidRPr="002B7408">
        <w:rPr>
          <w:rFonts w:eastAsia="Times New Roman" w:cs="Consolas"/>
          <w:color w:val="800000"/>
          <w:sz w:val="16"/>
          <w:szCs w:val="16"/>
        </w:rPr>
        <w:t>Phone_2_Type</w:t>
      </w:r>
      <w:r w:rsidRPr="002B7408">
        <w:rPr>
          <w:rFonts w:eastAsia="Times New Roman" w:cs="Consolas"/>
          <w:color w:val="0000FF"/>
          <w:sz w:val="16"/>
          <w:szCs w:val="16"/>
        </w:rPr>
        <w:t>&gt;</w:t>
      </w:r>
    </w:p>
    <w:p w14:paraId="55D7CEA9"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Phone_2_Number</w:t>
      </w:r>
      <w:r w:rsidRPr="002B7408">
        <w:rPr>
          <w:rFonts w:eastAsia="Times New Roman" w:cs="Consolas"/>
          <w:color w:val="0000FF"/>
          <w:sz w:val="16"/>
          <w:szCs w:val="16"/>
        </w:rPr>
        <w:t>&gt;</w:t>
      </w:r>
      <w:r w:rsidRPr="002B7408">
        <w:rPr>
          <w:rFonts w:eastAsia="Times New Roman" w:cs="Consolas"/>
          <w:color w:val="000000"/>
          <w:sz w:val="16"/>
          <w:szCs w:val="16"/>
        </w:rPr>
        <w:t>0000000000</w:t>
      </w:r>
      <w:r w:rsidRPr="002B7408">
        <w:rPr>
          <w:rFonts w:eastAsia="Times New Roman" w:cs="Consolas"/>
          <w:color w:val="0000FF"/>
          <w:sz w:val="16"/>
          <w:szCs w:val="16"/>
        </w:rPr>
        <w:t>&lt;/</w:t>
      </w:r>
      <w:r w:rsidRPr="002B7408">
        <w:rPr>
          <w:rFonts w:eastAsia="Times New Roman" w:cs="Consolas"/>
          <w:color w:val="800000"/>
          <w:sz w:val="16"/>
          <w:szCs w:val="16"/>
        </w:rPr>
        <w:t>Phone_2_Number</w:t>
      </w:r>
      <w:r w:rsidRPr="002B7408">
        <w:rPr>
          <w:rFonts w:eastAsia="Times New Roman" w:cs="Consolas"/>
          <w:color w:val="0000FF"/>
          <w:sz w:val="16"/>
          <w:szCs w:val="16"/>
        </w:rPr>
        <w:t>&gt;</w:t>
      </w:r>
    </w:p>
    <w:p w14:paraId="53201EE2"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Phone_3_Type</w:t>
      </w:r>
      <w:r w:rsidRPr="002B7408">
        <w:rPr>
          <w:rFonts w:eastAsia="Times New Roman" w:cs="Consolas"/>
          <w:color w:val="0000FF"/>
          <w:sz w:val="16"/>
          <w:szCs w:val="16"/>
        </w:rPr>
        <w:t>&gt;&lt;/</w:t>
      </w:r>
      <w:r w:rsidRPr="002B7408">
        <w:rPr>
          <w:rFonts w:eastAsia="Times New Roman" w:cs="Consolas"/>
          <w:color w:val="800000"/>
          <w:sz w:val="16"/>
          <w:szCs w:val="16"/>
        </w:rPr>
        <w:t>Phone_3_Type</w:t>
      </w:r>
      <w:r w:rsidRPr="002B7408">
        <w:rPr>
          <w:rFonts w:eastAsia="Times New Roman" w:cs="Consolas"/>
          <w:color w:val="0000FF"/>
          <w:sz w:val="16"/>
          <w:szCs w:val="16"/>
        </w:rPr>
        <w:t>&gt;</w:t>
      </w:r>
    </w:p>
    <w:p w14:paraId="124D96C0"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Phone_3_Number</w:t>
      </w:r>
      <w:r w:rsidRPr="002B7408">
        <w:rPr>
          <w:rFonts w:eastAsia="Times New Roman" w:cs="Consolas"/>
          <w:color w:val="0000FF"/>
          <w:sz w:val="16"/>
          <w:szCs w:val="16"/>
        </w:rPr>
        <w:t>&gt;&lt;/</w:t>
      </w:r>
      <w:r w:rsidRPr="002B7408">
        <w:rPr>
          <w:rFonts w:eastAsia="Times New Roman" w:cs="Consolas"/>
          <w:color w:val="800000"/>
          <w:sz w:val="16"/>
          <w:szCs w:val="16"/>
        </w:rPr>
        <w:t>Phone_3_Number</w:t>
      </w:r>
      <w:r w:rsidRPr="002B7408">
        <w:rPr>
          <w:rFonts w:eastAsia="Times New Roman" w:cs="Consolas"/>
          <w:color w:val="0000FF"/>
          <w:sz w:val="16"/>
          <w:szCs w:val="16"/>
        </w:rPr>
        <w:t>&gt;</w:t>
      </w:r>
    </w:p>
    <w:p w14:paraId="459D04A3"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Phone_4_Type</w:t>
      </w:r>
      <w:r w:rsidRPr="002B7408">
        <w:rPr>
          <w:rFonts w:eastAsia="Times New Roman" w:cs="Consolas"/>
          <w:color w:val="0000FF"/>
          <w:sz w:val="16"/>
          <w:szCs w:val="16"/>
        </w:rPr>
        <w:t>&gt;&lt;/</w:t>
      </w:r>
      <w:r w:rsidRPr="002B7408">
        <w:rPr>
          <w:rFonts w:eastAsia="Times New Roman" w:cs="Consolas"/>
          <w:color w:val="800000"/>
          <w:sz w:val="16"/>
          <w:szCs w:val="16"/>
        </w:rPr>
        <w:t>Phone_4_Type</w:t>
      </w:r>
      <w:r w:rsidRPr="002B7408">
        <w:rPr>
          <w:rFonts w:eastAsia="Times New Roman" w:cs="Consolas"/>
          <w:color w:val="0000FF"/>
          <w:sz w:val="16"/>
          <w:szCs w:val="16"/>
        </w:rPr>
        <w:t>&gt;</w:t>
      </w:r>
    </w:p>
    <w:p w14:paraId="33C7C698" w14:textId="77777777" w:rsidR="002B7408" w:rsidRPr="002B7408" w:rsidRDefault="002B7408" w:rsidP="00C11529">
      <w:pPr>
        <w:shd w:val="clear" w:color="auto" w:fill="FFFFFE"/>
        <w:spacing w:after="0"/>
        <w:rPr>
          <w:rFonts w:eastAsia="Times New Roman" w:cs="Consolas"/>
          <w:color w:val="000000"/>
          <w:sz w:val="16"/>
          <w:szCs w:val="16"/>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Phone_4_Number</w:t>
      </w:r>
      <w:r w:rsidRPr="002B7408">
        <w:rPr>
          <w:rFonts w:eastAsia="Times New Roman" w:cs="Consolas"/>
          <w:color w:val="0000FF"/>
          <w:sz w:val="16"/>
          <w:szCs w:val="16"/>
        </w:rPr>
        <w:t>&gt;&lt;/</w:t>
      </w:r>
      <w:r w:rsidRPr="002B7408">
        <w:rPr>
          <w:rFonts w:eastAsia="Times New Roman" w:cs="Consolas"/>
          <w:color w:val="800000"/>
          <w:sz w:val="16"/>
          <w:szCs w:val="16"/>
        </w:rPr>
        <w:t>Phone_4_Number</w:t>
      </w:r>
      <w:r w:rsidRPr="002B7408">
        <w:rPr>
          <w:rFonts w:eastAsia="Times New Roman" w:cs="Consolas"/>
          <w:color w:val="0000FF"/>
          <w:sz w:val="16"/>
          <w:szCs w:val="16"/>
        </w:rPr>
        <w:t>&gt;</w:t>
      </w:r>
    </w:p>
    <w:p w14:paraId="121A85D8" w14:textId="13318F07" w:rsidR="002B7408" w:rsidRDefault="002B7408" w:rsidP="00C11529">
      <w:pPr>
        <w:shd w:val="clear" w:color="auto" w:fill="FFFFFE"/>
        <w:spacing w:after="0"/>
        <w:rPr>
          <w:rFonts w:eastAsia="Times New Roman" w:cs="Consolas"/>
          <w:color w:val="0000FF"/>
          <w:sz w:val="18"/>
          <w:szCs w:val="18"/>
        </w:rPr>
      </w:pPr>
      <w:r w:rsidRPr="002B7408">
        <w:rPr>
          <w:rFonts w:eastAsia="Times New Roman" w:cs="Consolas"/>
          <w:color w:val="000000"/>
          <w:sz w:val="16"/>
          <w:szCs w:val="16"/>
        </w:rPr>
        <w:t>    </w:t>
      </w:r>
      <w:r w:rsidRPr="002B7408">
        <w:rPr>
          <w:rFonts w:eastAsia="Times New Roman" w:cs="Consolas"/>
          <w:color w:val="0000FF"/>
          <w:sz w:val="16"/>
          <w:szCs w:val="16"/>
        </w:rPr>
        <w:t>&lt;/</w:t>
      </w:r>
      <w:r w:rsidRPr="002B7408">
        <w:rPr>
          <w:rFonts w:eastAsia="Times New Roman" w:cs="Consolas"/>
          <w:color w:val="800000"/>
          <w:sz w:val="16"/>
          <w:szCs w:val="16"/>
        </w:rPr>
        <w:t>Customer_Item</w:t>
      </w:r>
      <w:r w:rsidRPr="002B7408">
        <w:rPr>
          <w:rFonts w:eastAsia="Times New Roman" w:cs="Consolas"/>
          <w:color w:val="0000FF"/>
          <w:sz w:val="16"/>
          <w:szCs w:val="16"/>
        </w:rPr>
        <w:t>&gt;</w:t>
      </w:r>
    </w:p>
    <w:p w14:paraId="6F48B557" w14:textId="77777777" w:rsidR="00256381" w:rsidRPr="002B7408" w:rsidRDefault="00256381" w:rsidP="00C11529">
      <w:pPr>
        <w:shd w:val="clear" w:color="auto" w:fill="FFFFFE"/>
        <w:spacing w:after="0"/>
        <w:rPr>
          <w:rFonts w:eastAsia="Times New Roman" w:cs="Consolas"/>
          <w:color w:val="000000"/>
          <w:sz w:val="18"/>
          <w:szCs w:val="18"/>
        </w:rPr>
      </w:pPr>
    </w:p>
    <w:p w14:paraId="0E462C02" w14:textId="61C9BBAC" w:rsidR="00256381" w:rsidRPr="002B7408" w:rsidRDefault="00256381" w:rsidP="00C11529">
      <w:pPr>
        <w:spacing w:after="0"/>
        <w:rPr>
          <w:rFonts w:cs="Segoe UI"/>
          <w:color w:val="212121"/>
          <w:shd w:val="clear" w:color="auto" w:fill="FFFFFF"/>
        </w:rPr>
      </w:pPr>
      <w:r w:rsidRPr="002B7408">
        <w:rPr>
          <w:rFonts w:cs="Segoe UI"/>
          <w:color w:val="212121"/>
          <w:shd w:val="clear" w:color="auto" w:fill="FFFFFF"/>
        </w:rPr>
        <w:t>For an SP+ “</w:t>
      </w:r>
      <w:r>
        <w:rPr>
          <w:rFonts w:cs="Segoe UI"/>
          <w:color w:val="212121"/>
          <w:shd w:val="clear" w:color="auto" w:fill="FFFFFF"/>
        </w:rPr>
        <w:t>CARS</w:t>
      </w:r>
      <w:r w:rsidRPr="002B7408">
        <w:rPr>
          <w:rFonts w:cs="Segoe UI"/>
          <w:color w:val="212121"/>
          <w:shd w:val="clear" w:color="auto" w:fill="FFFFFF"/>
        </w:rPr>
        <w:t>” source, a record may look as follows:</w:t>
      </w:r>
    </w:p>
    <w:p w14:paraId="52657527"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FF"/>
          <w:sz w:val="16"/>
          <w:szCs w:val="16"/>
        </w:rPr>
        <w:t>&lt;</w:t>
      </w:r>
      <w:r w:rsidRPr="00256381">
        <w:rPr>
          <w:rFonts w:eastAsia="Times New Roman" w:cs="Consolas"/>
          <w:color w:val="800000"/>
          <w:sz w:val="16"/>
          <w:szCs w:val="16"/>
        </w:rPr>
        <w:t>Customer_Item</w:t>
      </w:r>
      <w:r w:rsidRPr="00256381">
        <w:rPr>
          <w:rFonts w:eastAsia="Times New Roman" w:cs="Consolas"/>
          <w:color w:val="0000FF"/>
          <w:sz w:val="16"/>
          <w:szCs w:val="16"/>
        </w:rPr>
        <w:t>&gt;</w:t>
      </w:r>
    </w:p>
    <w:p w14:paraId="194C4BE3"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Location_Number</w:t>
      </w:r>
      <w:r w:rsidRPr="00256381">
        <w:rPr>
          <w:rFonts w:eastAsia="Times New Roman" w:cs="Consolas"/>
          <w:color w:val="0000FF"/>
          <w:sz w:val="16"/>
          <w:szCs w:val="16"/>
        </w:rPr>
        <w:t>&gt;</w:t>
      </w:r>
      <w:r w:rsidRPr="00256381">
        <w:rPr>
          <w:rFonts w:eastAsia="Times New Roman" w:cs="Consolas"/>
          <w:color w:val="000000"/>
          <w:sz w:val="16"/>
          <w:szCs w:val="16"/>
        </w:rPr>
        <w:t>91932</w:t>
      </w:r>
      <w:r w:rsidRPr="00256381">
        <w:rPr>
          <w:rFonts w:eastAsia="Times New Roman" w:cs="Consolas"/>
          <w:color w:val="0000FF"/>
          <w:sz w:val="16"/>
          <w:szCs w:val="16"/>
        </w:rPr>
        <w:t>&lt;/</w:t>
      </w:r>
      <w:r w:rsidRPr="00256381">
        <w:rPr>
          <w:rFonts w:eastAsia="Times New Roman" w:cs="Consolas"/>
          <w:color w:val="800000"/>
          <w:sz w:val="16"/>
          <w:szCs w:val="16"/>
        </w:rPr>
        <w:t>Location_Number</w:t>
      </w:r>
      <w:r w:rsidRPr="00256381">
        <w:rPr>
          <w:rFonts w:eastAsia="Times New Roman" w:cs="Consolas"/>
          <w:color w:val="0000FF"/>
          <w:sz w:val="16"/>
          <w:szCs w:val="16"/>
        </w:rPr>
        <w:t>&gt;</w:t>
      </w:r>
    </w:p>
    <w:p w14:paraId="1F07FA77"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lastRenderedPageBreak/>
        <w:t>        </w:t>
      </w:r>
      <w:r w:rsidRPr="00256381">
        <w:rPr>
          <w:rFonts w:eastAsia="Times New Roman" w:cs="Consolas"/>
          <w:color w:val="0000FF"/>
          <w:sz w:val="16"/>
          <w:szCs w:val="16"/>
        </w:rPr>
        <w:t>&lt;</w:t>
      </w:r>
      <w:r w:rsidRPr="00256381">
        <w:rPr>
          <w:rFonts w:eastAsia="Times New Roman" w:cs="Consolas"/>
          <w:color w:val="800000"/>
          <w:sz w:val="16"/>
          <w:szCs w:val="16"/>
        </w:rPr>
        <w:t>Parker_Number</w:t>
      </w:r>
      <w:r w:rsidRPr="00256381">
        <w:rPr>
          <w:rFonts w:eastAsia="Times New Roman" w:cs="Consolas"/>
          <w:color w:val="0000FF"/>
          <w:sz w:val="16"/>
          <w:szCs w:val="16"/>
        </w:rPr>
        <w:t>&gt;</w:t>
      </w:r>
      <w:r w:rsidRPr="00256381">
        <w:rPr>
          <w:rFonts w:eastAsia="Times New Roman" w:cs="Consolas"/>
          <w:color w:val="000000"/>
          <w:sz w:val="16"/>
          <w:szCs w:val="16"/>
        </w:rPr>
        <w:t>14207040</w:t>
      </w:r>
      <w:r w:rsidRPr="00256381">
        <w:rPr>
          <w:rFonts w:eastAsia="Times New Roman" w:cs="Consolas"/>
          <w:color w:val="0000FF"/>
          <w:sz w:val="16"/>
          <w:szCs w:val="16"/>
        </w:rPr>
        <w:t>&lt;/</w:t>
      </w:r>
      <w:r w:rsidRPr="00256381">
        <w:rPr>
          <w:rFonts w:eastAsia="Times New Roman" w:cs="Consolas"/>
          <w:color w:val="800000"/>
          <w:sz w:val="16"/>
          <w:szCs w:val="16"/>
        </w:rPr>
        <w:t>Parker_Number</w:t>
      </w:r>
      <w:r w:rsidRPr="00256381">
        <w:rPr>
          <w:rFonts w:eastAsia="Times New Roman" w:cs="Consolas"/>
          <w:color w:val="0000FF"/>
          <w:sz w:val="16"/>
          <w:szCs w:val="16"/>
        </w:rPr>
        <w:t>&gt;</w:t>
      </w:r>
    </w:p>
    <w:p w14:paraId="10206726"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Parker_First_Name</w:t>
      </w:r>
      <w:r w:rsidRPr="00256381">
        <w:rPr>
          <w:rFonts w:eastAsia="Times New Roman" w:cs="Consolas"/>
          <w:color w:val="0000FF"/>
          <w:sz w:val="16"/>
          <w:szCs w:val="16"/>
        </w:rPr>
        <w:t>&gt;</w:t>
      </w:r>
      <w:r w:rsidRPr="00256381">
        <w:rPr>
          <w:rFonts w:eastAsia="Times New Roman" w:cs="Consolas"/>
          <w:color w:val="000000"/>
          <w:sz w:val="16"/>
          <w:szCs w:val="16"/>
        </w:rPr>
        <w:t>Timothy</w:t>
      </w:r>
      <w:r w:rsidRPr="00256381">
        <w:rPr>
          <w:rFonts w:eastAsia="Times New Roman" w:cs="Consolas"/>
          <w:color w:val="0000FF"/>
          <w:sz w:val="16"/>
          <w:szCs w:val="16"/>
        </w:rPr>
        <w:t>&lt;/</w:t>
      </w:r>
      <w:r w:rsidRPr="00256381">
        <w:rPr>
          <w:rFonts w:eastAsia="Times New Roman" w:cs="Consolas"/>
          <w:color w:val="800000"/>
          <w:sz w:val="16"/>
          <w:szCs w:val="16"/>
        </w:rPr>
        <w:t>Parker_First_Name</w:t>
      </w:r>
      <w:r w:rsidRPr="00256381">
        <w:rPr>
          <w:rFonts w:eastAsia="Times New Roman" w:cs="Consolas"/>
          <w:color w:val="0000FF"/>
          <w:sz w:val="16"/>
          <w:szCs w:val="16"/>
        </w:rPr>
        <w:t>&gt;</w:t>
      </w:r>
    </w:p>
    <w:p w14:paraId="4621CDF5" w14:textId="5C03F548"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Parker_Last_Name</w:t>
      </w:r>
      <w:r w:rsidRPr="00256381">
        <w:rPr>
          <w:rFonts w:eastAsia="Times New Roman" w:cs="Consolas"/>
          <w:color w:val="0000FF"/>
          <w:sz w:val="16"/>
          <w:szCs w:val="16"/>
        </w:rPr>
        <w:t>&gt;</w:t>
      </w:r>
      <w:r>
        <w:rPr>
          <w:rFonts w:eastAsia="Times New Roman" w:cs="Consolas"/>
          <w:color w:val="000000"/>
          <w:sz w:val="16"/>
          <w:szCs w:val="16"/>
        </w:rPr>
        <w:t>Leary</w:t>
      </w:r>
      <w:r w:rsidRPr="00256381">
        <w:rPr>
          <w:rFonts w:eastAsia="Times New Roman" w:cs="Consolas"/>
          <w:color w:val="0000FF"/>
          <w:sz w:val="16"/>
          <w:szCs w:val="16"/>
        </w:rPr>
        <w:t>&lt;/</w:t>
      </w:r>
      <w:r w:rsidRPr="00256381">
        <w:rPr>
          <w:rFonts w:eastAsia="Times New Roman" w:cs="Consolas"/>
          <w:color w:val="800000"/>
          <w:sz w:val="16"/>
          <w:szCs w:val="16"/>
        </w:rPr>
        <w:t>Parker_Last_Name</w:t>
      </w:r>
      <w:r w:rsidRPr="00256381">
        <w:rPr>
          <w:rFonts w:eastAsia="Times New Roman" w:cs="Consolas"/>
          <w:color w:val="0000FF"/>
          <w:sz w:val="16"/>
          <w:szCs w:val="16"/>
        </w:rPr>
        <w:t>&gt;</w:t>
      </w:r>
    </w:p>
    <w:p w14:paraId="19E70FD7"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Account_Number</w:t>
      </w:r>
      <w:r w:rsidRPr="00256381">
        <w:rPr>
          <w:rFonts w:eastAsia="Times New Roman" w:cs="Consolas"/>
          <w:color w:val="0000FF"/>
          <w:sz w:val="16"/>
          <w:szCs w:val="16"/>
        </w:rPr>
        <w:t>&gt;</w:t>
      </w:r>
      <w:r w:rsidRPr="00256381">
        <w:rPr>
          <w:rFonts w:eastAsia="Times New Roman" w:cs="Consolas"/>
          <w:color w:val="000000"/>
          <w:sz w:val="16"/>
          <w:szCs w:val="16"/>
        </w:rPr>
        <w:t>1000</w:t>
      </w:r>
      <w:r w:rsidRPr="00256381">
        <w:rPr>
          <w:rFonts w:eastAsia="Times New Roman" w:cs="Consolas"/>
          <w:color w:val="0000FF"/>
          <w:sz w:val="16"/>
          <w:szCs w:val="16"/>
        </w:rPr>
        <w:t>&lt;/</w:t>
      </w:r>
      <w:r w:rsidRPr="00256381">
        <w:rPr>
          <w:rFonts w:eastAsia="Times New Roman" w:cs="Consolas"/>
          <w:color w:val="800000"/>
          <w:sz w:val="16"/>
          <w:szCs w:val="16"/>
        </w:rPr>
        <w:t>Account_Number</w:t>
      </w:r>
      <w:r w:rsidRPr="00256381">
        <w:rPr>
          <w:rFonts w:eastAsia="Times New Roman" w:cs="Consolas"/>
          <w:color w:val="0000FF"/>
          <w:sz w:val="16"/>
          <w:szCs w:val="16"/>
        </w:rPr>
        <w:t>&gt;</w:t>
      </w:r>
    </w:p>
    <w:p w14:paraId="50576ACB"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Account_Name</w:t>
      </w:r>
      <w:r w:rsidRPr="00256381">
        <w:rPr>
          <w:rFonts w:eastAsia="Times New Roman" w:cs="Consolas"/>
          <w:color w:val="0000FF"/>
          <w:sz w:val="16"/>
          <w:szCs w:val="16"/>
        </w:rPr>
        <w:t>&gt;</w:t>
      </w:r>
      <w:r w:rsidRPr="00256381">
        <w:rPr>
          <w:rFonts w:eastAsia="Times New Roman" w:cs="Consolas"/>
          <w:color w:val="000000"/>
          <w:sz w:val="16"/>
          <w:szCs w:val="16"/>
        </w:rPr>
        <w:t>1 Pedestrian Access</w:t>
      </w:r>
      <w:r w:rsidRPr="00256381">
        <w:rPr>
          <w:rFonts w:eastAsia="Times New Roman" w:cs="Consolas"/>
          <w:color w:val="0000FF"/>
          <w:sz w:val="16"/>
          <w:szCs w:val="16"/>
        </w:rPr>
        <w:t>&lt;/</w:t>
      </w:r>
      <w:r w:rsidRPr="00256381">
        <w:rPr>
          <w:rFonts w:eastAsia="Times New Roman" w:cs="Consolas"/>
          <w:color w:val="800000"/>
          <w:sz w:val="16"/>
          <w:szCs w:val="16"/>
        </w:rPr>
        <w:t>Account_Name</w:t>
      </w:r>
      <w:r w:rsidRPr="00256381">
        <w:rPr>
          <w:rFonts w:eastAsia="Times New Roman" w:cs="Consolas"/>
          <w:color w:val="0000FF"/>
          <w:sz w:val="16"/>
          <w:szCs w:val="16"/>
        </w:rPr>
        <w:t>&gt;</w:t>
      </w:r>
    </w:p>
    <w:p w14:paraId="44A8D6B8"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Open_AR_Amount</w:t>
      </w:r>
      <w:r w:rsidRPr="00256381">
        <w:rPr>
          <w:rFonts w:eastAsia="Times New Roman" w:cs="Consolas"/>
          <w:color w:val="0000FF"/>
          <w:sz w:val="16"/>
          <w:szCs w:val="16"/>
        </w:rPr>
        <w:t>&gt;</w:t>
      </w:r>
      <w:r w:rsidRPr="00256381">
        <w:rPr>
          <w:rFonts w:eastAsia="Times New Roman" w:cs="Consolas"/>
          <w:color w:val="000000"/>
          <w:sz w:val="16"/>
          <w:szCs w:val="16"/>
        </w:rPr>
        <w:t>0.00</w:t>
      </w:r>
      <w:r w:rsidRPr="00256381">
        <w:rPr>
          <w:rFonts w:eastAsia="Times New Roman" w:cs="Consolas"/>
          <w:color w:val="0000FF"/>
          <w:sz w:val="16"/>
          <w:szCs w:val="16"/>
        </w:rPr>
        <w:t>&lt;/</w:t>
      </w:r>
      <w:r w:rsidRPr="00256381">
        <w:rPr>
          <w:rFonts w:eastAsia="Times New Roman" w:cs="Consolas"/>
          <w:color w:val="800000"/>
          <w:sz w:val="16"/>
          <w:szCs w:val="16"/>
        </w:rPr>
        <w:t>Open_AR_Amount</w:t>
      </w:r>
      <w:r w:rsidRPr="00256381">
        <w:rPr>
          <w:rFonts w:eastAsia="Times New Roman" w:cs="Consolas"/>
          <w:color w:val="0000FF"/>
          <w:sz w:val="16"/>
          <w:szCs w:val="16"/>
        </w:rPr>
        <w:t>&gt;</w:t>
      </w:r>
    </w:p>
    <w:p w14:paraId="1C423D0B"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Days_Aged</w:t>
      </w:r>
      <w:r w:rsidRPr="00256381">
        <w:rPr>
          <w:rFonts w:eastAsia="Times New Roman" w:cs="Consolas"/>
          <w:color w:val="0000FF"/>
          <w:sz w:val="16"/>
          <w:szCs w:val="16"/>
        </w:rPr>
        <w:t>&gt;</w:t>
      </w:r>
      <w:r w:rsidRPr="00256381">
        <w:rPr>
          <w:rFonts w:eastAsia="Times New Roman" w:cs="Consolas"/>
          <w:color w:val="000000"/>
          <w:sz w:val="16"/>
          <w:szCs w:val="16"/>
        </w:rPr>
        <w:t>0</w:t>
      </w:r>
      <w:r w:rsidRPr="00256381">
        <w:rPr>
          <w:rFonts w:eastAsia="Times New Roman" w:cs="Consolas"/>
          <w:color w:val="0000FF"/>
          <w:sz w:val="16"/>
          <w:szCs w:val="16"/>
        </w:rPr>
        <w:t>&lt;/</w:t>
      </w:r>
      <w:r w:rsidRPr="00256381">
        <w:rPr>
          <w:rFonts w:eastAsia="Times New Roman" w:cs="Consolas"/>
          <w:color w:val="800000"/>
          <w:sz w:val="16"/>
          <w:szCs w:val="16"/>
        </w:rPr>
        <w:t>Days_Aged</w:t>
      </w:r>
      <w:r w:rsidRPr="00256381">
        <w:rPr>
          <w:rFonts w:eastAsia="Times New Roman" w:cs="Consolas"/>
          <w:color w:val="0000FF"/>
          <w:sz w:val="16"/>
          <w:szCs w:val="16"/>
        </w:rPr>
        <w:t>&gt;</w:t>
      </w:r>
    </w:p>
    <w:p w14:paraId="342C8D90"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Access_Group_1</w:t>
      </w:r>
      <w:r w:rsidRPr="00256381">
        <w:rPr>
          <w:rFonts w:eastAsia="Times New Roman" w:cs="Consolas"/>
          <w:color w:val="0000FF"/>
          <w:sz w:val="16"/>
          <w:szCs w:val="16"/>
        </w:rPr>
        <w:t>&gt;</w:t>
      </w:r>
      <w:r w:rsidRPr="00256381">
        <w:rPr>
          <w:rFonts w:eastAsia="Times New Roman" w:cs="Consolas"/>
          <w:color w:val="000000"/>
          <w:sz w:val="16"/>
          <w:szCs w:val="16"/>
        </w:rPr>
        <w:t>Access_Group_1</w:t>
      </w:r>
      <w:r w:rsidRPr="00256381">
        <w:rPr>
          <w:rFonts w:eastAsia="Times New Roman" w:cs="Consolas"/>
          <w:color w:val="0000FF"/>
          <w:sz w:val="16"/>
          <w:szCs w:val="16"/>
        </w:rPr>
        <w:t>&lt;/</w:t>
      </w:r>
      <w:r w:rsidRPr="00256381">
        <w:rPr>
          <w:rFonts w:eastAsia="Times New Roman" w:cs="Consolas"/>
          <w:color w:val="800000"/>
          <w:sz w:val="16"/>
          <w:szCs w:val="16"/>
        </w:rPr>
        <w:t>Access_Group_1</w:t>
      </w:r>
      <w:r w:rsidRPr="00256381">
        <w:rPr>
          <w:rFonts w:eastAsia="Times New Roman" w:cs="Consolas"/>
          <w:color w:val="0000FF"/>
          <w:sz w:val="16"/>
          <w:szCs w:val="16"/>
        </w:rPr>
        <w:t>&gt;</w:t>
      </w:r>
    </w:p>
    <w:p w14:paraId="2C3F9A7D"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Access_Group_1_Value</w:t>
      </w:r>
      <w:r w:rsidRPr="00256381">
        <w:rPr>
          <w:rFonts w:eastAsia="Times New Roman" w:cs="Consolas"/>
          <w:color w:val="0000FF"/>
          <w:sz w:val="16"/>
          <w:szCs w:val="16"/>
        </w:rPr>
        <w:t>&gt;</w:t>
      </w:r>
      <w:r w:rsidRPr="00256381">
        <w:rPr>
          <w:rFonts w:eastAsia="Times New Roman" w:cs="Consolas"/>
          <w:color w:val="000000"/>
          <w:sz w:val="16"/>
          <w:szCs w:val="16"/>
        </w:rPr>
        <w:t>Pedestrian Doors</w:t>
      </w:r>
      <w:r w:rsidRPr="00256381">
        <w:rPr>
          <w:rFonts w:eastAsia="Times New Roman" w:cs="Consolas"/>
          <w:color w:val="0000FF"/>
          <w:sz w:val="16"/>
          <w:szCs w:val="16"/>
        </w:rPr>
        <w:t>&lt;/</w:t>
      </w:r>
      <w:r w:rsidRPr="00256381">
        <w:rPr>
          <w:rFonts w:eastAsia="Times New Roman" w:cs="Consolas"/>
          <w:color w:val="800000"/>
          <w:sz w:val="16"/>
          <w:szCs w:val="16"/>
        </w:rPr>
        <w:t>Access_Group_1_Value</w:t>
      </w:r>
      <w:r w:rsidRPr="00256381">
        <w:rPr>
          <w:rFonts w:eastAsia="Times New Roman" w:cs="Consolas"/>
          <w:color w:val="0000FF"/>
          <w:sz w:val="16"/>
          <w:szCs w:val="16"/>
        </w:rPr>
        <w:t>&gt;</w:t>
      </w:r>
    </w:p>
    <w:p w14:paraId="1F168AB3"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Access_Group_2</w:t>
      </w:r>
      <w:r w:rsidRPr="00256381">
        <w:rPr>
          <w:rFonts w:eastAsia="Times New Roman" w:cs="Consolas"/>
          <w:color w:val="0000FF"/>
          <w:sz w:val="16"/>
          <w:szCs w:val="16"/>
        </w:rPr>
        <w:t>&gt;</w:t>
      </w:r>
      <w:r w:rsidRPr="00256381">
        <w:rPr>
          <w:rFonts w:eastAsia="Times New Roman" w:cs="Consolas"/>
          <w:color w:val="000000"/>
          <w:sz w:val="16"/>
          <w:szCs w:val="16"/>
        </w:rPr>
        <w:t>Access_Group_2</w:t>
      </w:r>
      <w:r w:rsidRPr="00256381">
        <w:rPr>
          <w:rFonts w:eastAsia="Times New Roman" w:cs="Consolas"/>
          <w:color w:val="0000FF"/>
          <w:sz w:val="16"/>
          <w:szCs w:val="16"/>
        </w:rPr>
        <w:t>&lt;/</w:t>
      </w:r>
      <w:r w:rsidRPr="00256381">
        <w:rPr>
          <w:rFonts w:eastAsia="Times New Roman" w:cs="Consolas"/>
          <w:color w:val="800000"/>
          <w:sz w:val="16"/>
          <w:szCs w:val="16"/>
        </w:rPr>
        <w:t>Access_Group_2</w:t>
      </w:r>
      <w:r w:rsidRPr="00256381">
        <w:rPr>
          <w:rFonts w:eastAsia="Times New Roman" w:cs="Consolas"/>
          <w:color w:val="0000FF"/>
          <w:sz w:val="16"/>
          <w:szCs w:val="16"/>
        </w:rPr>
        <w:t>&gt;</w:t>
      </w:r>
    </w:p>
    <w:p w14:paraId="3ED3ADF9"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Access_Group_2_Value</w:t>
      </w:r>
      <w:r w:rsidRPr="00256381">
        <w:rPr>
          <w:rFonts w:eastAsia="Times New Roman" w:cs="Consolas"/>
          <w:color w:val="0000FF"/>
          <w:sz w:val="16"/>
          <w:szCs w:val="16"/>
        </w:rPr>
        <w:t>&gt;</w:t>
      </w:r>
      <w:r w:rsidRPr="00256381">
        <w:rPr>
          <w:rFonts w:eastAsia="Times New Roman" w:cs="Consolas"/>
          <w:color w:val="000000"/>
          <w:sz w:val="16"/>
          <w:szCs w:val="16"/>
        </w:rPr>
        <w:t>Pedestrian Doors</w:t>
      </w:r>
      <w:r w:rsidRPr="00256381">
        <w:rPr>
          <w:rFonts w:eastAsia="Times New Roman" w:cs="Consolas"/>
          <w:color w:val="0000FF"/>
          <w:sz w:val="16"/>
          <w:szCs w:val="16"/>
        </w:rPr>
        <w:t>&lt;/</w:t>
      </w:r>
      <w:r w:rsidRPr="00256381">
        <w:rPr>
          <w:rFonts w:eastAsia="Times New Roman" w:cs="Consolas"/>
          <w:color w:val="800000"/>
          <w:sz w:val="16"/>
          <w:szCs w:val="16"/>
        </w:rPr>
        <w:t>Access_Group_2_Value</w:t>
      </w:r>
      <w:r w:rsidRPr="00256381">
        <w:rPr>
          <w:rFonts w:eastAsia="Times New Roman" w:cs="Consolas"/>
          <w:color w:val="0000FF"/>
          <w:sz w:val="16"/>
          <w:szCs w:val="16"/>
        </w:rPr>
        <w:t>&gt;</w:t>
      </w:r>
    </w:p>
    <w:p w14:paraId="59C60518"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Access_Group_3/</w:t>
      </w:r>
      <w:r w:rsidRPr="00256381">
        <w:rPr>
          <w:rFonts w:eastAsia="Times New Roman" w:cs="Consolas"/>
          <w:color w:val="0000FF"/>
          <w:sz w:val="16"/>
          <w:szCs w:val="16"/>
        </w:rPr>
        <w:t>&gt;</w:t>
      </w:r>
    </w:p>
    <w:p w14:paraId="1CBE492E"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Access_Group_3_Value/</w:t>
      </w:r>
      <w:r w:rsidRPr="00256381">
        <w:rPr>
          <w:rFonts w:eastAsia="Times New Roman" w:cs="Consolas"/>
          <w:color w:val="0000FF"/>
          <w:sz w:val="16"/>
          <w:szCs w:val="16"/>
        </w:rPr>
        <w:t>&gt;</w:t>
      </w:r>
    </w:p>
    <w:p w14:paraId="4B0A2CEC"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Access_Group_4/</w:t>
      </w:r>
      <w:r w:rsidRPr="00256381">
        <w:rPr>
          <w:rFonts w:eastAsia="Times New Roman" w:cs="Consolas"/>
          <w:color w:val="0000FF"/>
          <w:sz w:val="16"/>
          <w:szCs w:val="16"/>
        </w:rPr>
        <w:t>&gt;</w:t>
      </w:r>
    </w:p>
    <w:p w14:paraId="606A30F3"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Access_Group_4_Value/</w:t>
      </w:r>
      <w:r w:rsidRPr="00256381">
        <w:rPr>
          <w:rFonts w:eastAsia="Times New Roman" w:cs="Consolas"/>
          <w:color w:val="0000FF"/>
          <w:sz w:val="16"/>
          <w:szCs w:val="16"/>
        </w:rPr>
        <w:t>&gt;</w:t>
      </w:r>
    </w:p>
    <w:p w14:paraId="64E4C499"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Access_Group_5/</w:t>
      </w:r>
      <w:r w:rsidRPr="00256381">
        <w:rPr>
          <w:rFonts w:eastAsia="Times New Roman" w:cs="Consolas"/>
          <w:color w:val="0000FF"/>
          <w:sz w:val="16"/>
          <w:szCs w:val="16"/>
        </w:rPr>
        <w:t>&gt;</w:t>
      </w:r>
    </w:p>
    <w:p w14:paraId="3757181F"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Access_Group_5_Value/</w:t>
      </w:r>
      <w:r w:rsidRPr="00256381">
        <w:rPr>
          <w:rFonts w:eastAsia="Times New Roman" w:cs="Consolas"/>
          <w:color w:val="0000FF"/>
          <w:sz w:val="16"/>
          <w:szCs w:val="16"/>
        </w:rPr>
        <w:t>&gt;</w:t>
      </w:r>
    </w:p>
    <w:p w14:paraId="23451E60"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Access_Group_6/</w:t>
      </w:r>
      <w:r w:rsidRPr="00256381">
        <w:rPr>
          <w:rFonts w:eastAsia="Times New Roman" w:cs="Consolas"/>
          <w:color w:val="0000FF"/>
          <w:sz w:val="16"/>
          <w:szCs w:val="16"/>
        </w:rPr>
        <w:t>&gt;</w:t>
      </w:r>
    </w:p>
    <w:p w14:paraId="2DAB1CCC"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Access_Group_6_Value/</w:t>
      </w:r>
      <w:r w:rsidRPr="00256381">
        <w:rPr>
          <w:rFonts w:eastAsia="Times New Roman" w:cs="Consolas"/>
          <w:color w:val="0000FF"/>
          <w:sz w:val="16"/>
          <w:szCs w:val="16"/>
        </w:rPr>
        <w:t>&gt;</w:t>
      </w:r>
    </w:p>
    <w:p w14:paraId="187C825F"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coid</w:t>
      </w:r>
      <w:r w:rsidRPr="00256381">
        <w:rPr>
          <w:rFonts w:eastAsia="Times New Roman" w:cs="Consolas"/>
          <w:color w:val="0000FF"/>
          <w:sz w:val="16"/>
          <w:szCs w:val="16"/>
        </w:rPr>
        <w:t>&gt;</w:t>
      </w:r>
      <w:r w:rsidRPr="00256381">
        <w:rPr>
          <w:rFonts w:eastAsia="Times New Roman" w:cs="Consolas"/>
          <w:color w:val="000000"/>
          <w:sz w:val="16"/>
          <w:szCs w:val="16"/>
        </w:rPr>
        <w:t>4907045</w:t>
      </w:r>
      <w:r w:rsidRPr="00256381">
        <w:rPr>
          <w:rFonts w:eastAsia="Times New Roman" w:cs="Consolas"/>
          <w:color w:val="0000FF"/>
          <w:sz w:val="16"/>
          <w:szCs w:val="16"/>
        </w:rPr>
        <w:t>&lt;/</w:t>
      </w:r>
      <w:r w:rsidRPr="00256381">
        <w:rPr>
          <w:rFonts w:eastAsia="Times New Roman" w:cs="Consolas"/>
          <w:color w:val="800000"/>
          <w:sz w:val="16"/>
          <w:szCs w:val="16"/>
        </w:rPr>
        <w:t>coid</w:t>
      </w:r>
      <w:r w:rsidRPr="00256381">
        <w:rPr>
          <w:rFonts w:eastAsia="Times New Roman" w:cs="Consolas"/>
          <w:color w:val="0000FF"/>
          <w:sz w:val="16"/>
          <w:szCs w:val="16"/>
        </w:rPr>
        <w:t>&gt;</w:t>
      </w:r>
    </w:p>
    <w:p w14:paraId="7BA23C31"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Credential_1/</w:t>
      </w:r>
      <w:r w:rsidRPr="00256381">
        <w:rPr>
          <w:rFonts w:eastAsia="Times New Roman" w:cs="Consolas"/>
          <w:color w:val="0000FF"/>
          <w:sz w:val="16"/>
          <w:szCs w:val="16"/>
        </w:rPr>
        <w:t>&gt;</w:t>
      </w:r>
    </w:p>
    <w:p w14:paraId="19EC2129"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Credential_1_Value/</w:t>
      </w:r>
      <w:r w:rsidRPr="00256381">
        <w:rPr>
          <w:rFonts w:eastAsia="Times New Roman" w:cs="Consolas"/>
          <w:color w:val="0000FF"/>
          <w:sz w:val="16"/>
          <w:szCs w:val="16"/>
        </w:rPr>
        <w:t>&gt;</w:t>
      </w:r>
    </w:p>
    <w:p w14:paraId="12C0D107"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Credential_2/</w:t>
      </w:r>
      <w:r w:rsidRPr="00256381">
        <w:rPr>
          <w:rFonts w:eastAsia="Times New Roman" w:cs="Consolas"/>
          <w:color w:val="0000FF"/>
          <w:sz w:val="16"/>
          <w:szCs w:val="16"/>
        </w:rPr>
        <w:t>&gt;</w:t>
      </w:r>
    </w:p>
    <w:p w14:paraId="0A1FB6B0"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Credential_2_Value/</w:t>
      </w:r>
      <w:r w:rsidRPr="00256381">
        <w:rPr>
          <w:rFonts w:eastAsia="Times New Roman" w:cs="Consolas"/>
          <w:color w:val="0000FF"/>
          <w:sz w:val="16"/>
          <w:szCs w:val="16"/>
        </w:rPr>
        <w:t>&gt;</w:t>
      </w:r>
    </w:p>
    <w:p w14:paraId="7DB039CD"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Credential_3/</w:t>
      </w:r>
      <w:r w:rsidRPr="00256381">
        <w:rPr>
          <w:rFonts w:eastAsia="Times New Roman" w:cs="Consolas"/>
          <w:color w:val="0000FF"/>
          <w:sz w:val="16"/>
          <w:szCs w:val="16"/>
        </w:rPr>
        <w:t>&gt;</w:t>
      </w:r>
    </w:p>
    <w:p w14:paraId="6CA672B1"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Credential_3_Value/</w:t>
      </w:r>
      <w:r w:rsidRPr="00256381">
        <w:rPr>
          <w:rFonts w:eastAsia="Times New Roman" w:cs="Consolas"/>
          <w:color w:val="0000FF"/>
          <w:sz w:val="16"/>
          <w:szCs w:val="16"/>
        </w:rPr>
        <w:t>&gt;</w:t>
      </w:r>
    </w:p>
    <w:p w14:paraId="488AEF01"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Credential_4/</w:t>
      </w:r>
      <w:r w:rsidRPr="00256381">
        <w:rPr>
          <w:rFonts w:eastAsia="Times New Roman" w:cs="Consolas"/>
          <w:color w:val="0000FF"/>
          <w:sz w:val="16"/>
          <w:szCs w:val="16"/>
        </w:rPr>
        <w:t>&gt;</w:t>
      </w:r>
    </w:p>
    <w:p w14:paraId="14FFD933"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Credential_4_Value/</w:t>
      </w:r>
      <w:r w:rsidRPr="00256381">
        <w:rPr>
          <w:rFonts w:eastAsia="Times New Roman" w:cs="Consolas"/>
          <w:color w:val="0000FF"/>
          <w:sz w:val="16"/>
          <w:szCs w:val="16"/>
        </w:rPr>
        <w:t>&gt;</w:t>
      </w:r>
    </w:p>
    <w:p w14:paraId="363C3938"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Credential_5</w:t>
      </w:r>
      <w:r w:rsidRPr="00256381">
        <w:rPr>
          <w:rFonts w:eastAsia="Times New Roman" w:cs="Consolas"/>
          <w:color w:val="0000FF"/>
          <w:sz w:val="16"/>
          <w:szCs w:val="16"/>
        </w:rPr>
        <w:t>&gt;</w:t>
      </w:r>
      <w:r w:rsidRPr="00256381">
        <w:rPr>
          <w:rFonts w:eastAsia="Times New Roman" w:cs="Consolas"/>
          <w:color w:val="000000"/>
          <w:sz w:val="16"/>
          <w:szCs w:val="16"/>
        </w:rPr>
        <w:t>LicensePlateCredential</w:t>
      </w:r>
      <w:r w:rsidRPr="00256381">
        <w:rPr>
          <w:rFonts w:eastAsia="Times New Roman" w:cs="Consolas"/>
          <w:color w:val="0000FF"/>
          <w:sz w:val="16"/>
          <w:szCs w:val="16"/>
        </w:rPr>
        <w:t>&lt;/</w:t>
      </w:r>
      <w:r w:rsidRPr="00256381">
        <w:rPr>
          <w:rFonts w:eastAsia="Times New Roman" w:cs="Consolas"/>
          <w:color w:val="800000"/>
          <w:sz w:val="16"/>
          <w:szCs w:val="16"/>
        </w:rPr>
        <w:t>Credential_5</w:t>
      </w:r>
      <w:r w:rsidRPr="00256381">
        <w:rPr>
          <w:rFonts w:eastAsia="Times New Roman" w:cs="Consolas"/>
          <w:color w:val="0000FF"/>
          <w:sz w:val="16"/>
          <w:szCs w:val="16"/>
        </w:rPr>
        <w:t>&gt;</w:t>
      </w:r>
    </w:p>
    <w:p w14:paraId="3F6BDBF5"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Credential_5_Value/</w:t>
      </w:r>
      <w:r w:rsidRPr="00256381">
        <w:rPr>
          <w:rFonts w:eastAsia="Times New Roman" w:cs="Consolas"/>
          <w:color w:val="0000FF"/>
          <w:sz w:val="16"/>
          <w:szCs w:val="16"/>
        </w:rPr>
        <w:t>&gt;</w:t>
      </w:r>
    </w:p>
    <w:p w14:paraId="27E20BD7"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License1/</w:t>
      </w:r>
      <w:r w:rsidRPr="00256381">
        <w:rPr>
          <w:rFonts w:eastAsia="Times New Roman" w:cs="Consolas"/>
          <w:color w:val="0000FF"/>
          <w:sz w:val="16"/>
          <w:szCs w:val="16"/>
        </w:rPr>
        <w:t>&gt;</w:t>
      </w:r>
    </w:p>
    <w:p w14:paraId="25ECF5AC"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License2/</w:t>
      </w:r>
      <w:r w:rsidRPr="00256381">
        <w:rPr>
          <w:rFonts w:eastAsia="Times New Roman" w:cs="Consolas"/>
          <w:color w:val="0000FF"/>
          <w:sz w:val="16"/>
          <w:szCs w:val="16"/>
        </w:rPr>
        <w:t>&gt;</w:t>
      </w:r>
    </w:p>
    <w:p w14:paraId="0E9994AA"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Phone_1_Type</w:t>
      </w:r>
      <w:r w:rsidRPr="00256381">
        <w:rPr>
          <w:rFonts w:eastAsia="Times New Roman" w:cs="Consolas"/>
          <w:color w:val="0000FF"/>
          <w:sz w:val="16"/>
          <w:szCs w:val="16"/>
        </w:rPr>
        <w:t>&gt;</w:t>
      </w:r>
      <w:r w:rsidRPr="00256381">
        <w:rPr>
          <w:rFonts w:eastAsia="Times New Roman" w:cs="Consolas"/>
          <w:color w:val="000000"/>
          <w:sz w:val="16"/>
          <w:szCs w:val="16"/>
        </w:rPr>
        <w:t>Account Phone Number</w:t>
      </w:r>
      <w:r w:rsidRPr="00256381">
        <w:rPr>
          <w:rFonts w:eastAsia="Times New Roman" w:cs="Consolas"/>
          <w:color w:val="0000FF"/>
          <w:sz w:val="16"/>
          <w:szCs w:val="16"/>
        </w:rPr>
        <w:t>&lt;/</w:t>
      </w:r>
      <w:r w:rsidRPr="00256381">
        <w:rPr>
          <w:rFonts w:eastAsia="Times New Roman" w:cs="Consolas"/>
          <w:color w:val="800000"/>
          <w:sz w:val="16"/>
          <w:szCs w:val="16"/>
        </w:rPr>
        <w:t>Phone_1_Type</w:t>
      </w:r>
      <w:r w:rsidRPr="00256381">
        <w:rPr>
          <w:rFonts w:eastAsia="Times New Roman" w:cs="Consolas"/>
          <w:color w:val="0000FF"/>
          <w:sz w:val="16"/>
          <w:szCs w:val="16"/>
        </w:rPr>
        <w:t>&gt;</w:t>
      </w:r>
    </w:p>
    <w:p w14:paraId="34E8F4AE"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Phone_1_Number/</w:t>
      </w:r>
      <w:r w:rsidRPr="00256381">
        <w:rPr>
          <w:rFonts w:eastAsia="Times New Roman" w:cs="Consolas"/>
          <w:color w:val="0000FF"/>
          <w:sz w:val="16"/>
          <w:szCs w:val="16"/>
        </w:rPr>
        <w:t>&gt;</w:t>
      </w:r>
    </w:p>
    <w:p w14:paraId="67FF9685"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Phone_2_Type</w:t>
      </w:r>
      <w:r w:rsidRPr="00256381">
        <w:rPr>
          <w:rFonts w:eastAsia="Times New Roman" w:cs="Consolas"/>
          <w:color w:val="0000FF"/>
          <w:sz w:val="16"/>
          <w:szCs w:val="16"/>
        </w:rPr>
        <w:t>&gt;</w:t>
      </w:r>
      <w:r w:rsidRPr="00256381">
        <w:rPr>
          <w:rFonts w:eastAsia="Times New Roman" w:cs="Consolas"/>
          <w:color w:val="000000"/>
          <w:sz w:val="16"/>
          <w:szCs w:val="16"/>
        </w:rPr>
        <w:t>Parker Phone Number</w:t>
      </w:r>
      <w:r w:rsidRPr="00256381">
        <w:rPr>
          <w:rFonts w:eastAsia="Times New Roman" w:cs="Consolas"/>
          <w:color w:val="0000FF"/>
          <w:sz w:val="16"/>
          <w:szCs w:val="16"/>
        </w:rPr>
        <w:t>&lt;/</w:t>
      </w:r>
      <w:r w:rsidRPr="00256381">
        <w:rPr>
          <w:rFonts w:eastAsia="Times New Roman" w:cs="Consolas"/>
          <w:color w:val="800000"/>
          <w:sz w:val="16"/>
          <w:szCs w:val="16"/>
        </w:rPr>
        <w:t>Phone_2_Type</w:t>
      </w:r>
      <w:r w:rsidRPr="00256381">
        <w:rPr>
          <w:rFonts w:eastAsia="Times New Roman" w:cs="Consolas"/>
          <w:color w:val="0000FF"/>
          <w:sz w:val="16"/>
          <w:szCs w:val="16"/>
        </w:rPr>
        <w:t>&gt;</w:t>
      </w:r>
    </w:p>
    <w:p w14:paraId="533E47F4"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bookmarkStart w:id="0" w:name="_Hlk88233877"/>
      <w:r w:rsidRPr="00256381">
        <w:rPr>
          <w:rFonts w:eastAsia="Times New Roman" w:cs="Consolas"/>
          <w:color w:val="0000FF"/>
          <w:sz w:val="16"/>
          <w:szCs w:val="16"/>
        </w:rPr>
        <w:t>&lt;</w:t>
      </w:r>
      <w:r w:rsidRPr="00256381">
        <w:rPr>
          <w:rFonts w:eastAsia="Times New Roman" w:cs="Consolas"/>
          <w:color w:val="800000"/>
          <w:sz w:val="16"/>
          <w:szCs w:val="16"/>
        </w:rPr>
        <w:t>Phone_2_Number</w:t>
      </w:r>
      <w:r w:rsidRPr="00256381">
        <w:rPr>
          <w:rFonts w:eastAsia="Times New Roman" w:cs="Consolas"/>
          <w:color w:val="0000FF"/>
          <w:sz w:val="16"/>
          <w:szCs w:val="16"/>
        </w:rPr>
        <w:t>&gt;</w:t>
      </w:r>
      <w:bookmarkStart w:id="1" w:name="_Hlk88233899"/>
      <w:bookmarkEnd w:id="0"/>
      <w:r w:rsidRPr="00256381">
        <w:rPr>
          <w:rFonts w:eastAsia="Times New Roman" w:cs="Consolas"/>
          <w:color w:val="000000"/>
          <w:sz w:val="16"/>
          <w:szCs w:val="16"/>
        </w:rPr>
        <w:t>0000000000</w:t>
      </w:r>
      <w:bookmarkEnd w:id="1"/>
      <w:r w:rsidRPr="00256381">
        <w:rPr>
          <w:rFonts w:eastAsia="Times New Roman" w:cs="Consolas"/>
          <w:color w:val="0000FF"/>
          <w:sz w:val="16"/>
          <w:szCs w:val="16"/>
        </w:rPr>
        <w:t>&lt;/</w:t>
      </w:r>
      <w:r w:rsidRPr="00256381">
        <w:rPr>
          <w:rFonts w:eastAsia="Times New Roman" w:cs="Consolas"/>
          <w:color w:val="800000"/>
          <w:sz w:val="16"/>
          <w:szCs w:val="16"/>
        </w:rPr>
        <w:t>Phone_2_Number</w:t>
      </w:r>
      <w:r w:rsidRPr="00256381">
        <w:rPr>
          <w:rFonts w:eastAsia="Times New Roman" w:cs="Consolas"/>
          <w:color w:val="0000FF"/>
          <w:sz w:val="16"/>
          <w:szCs w:val="16"/>
        </w:rPr>
        <w:t>&gt;</w:t>
      </w:r>
    </w:p>
    <w:p w14:paraId="175B3B1A"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Phone_3_Type/</w:t>
      </w:r>
      <w:r w:rsidRPr="00256381">
        <w:rPr>
          <w:rFonts w:eastAsia="Times New Roman" w:cs="Consolas"/>
          <w:color w:val="0000FF"/>
          <w:sz w:val="16"/>
          <w:szCs w:val="16"/>
        </w:rPr>
        <w:t>&gt;</w:t>
      </w:r>
    </w:p>
    <w:p w14:paraId="21F717A8"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Phone_3_Number/</w:t>
      </w:r>
      <w:r w:rsidRPr="00256381">
        <w:rPr>
          <w:rFonts w:eastAsia="Times New Roman" w:cs="Consolas"/>
          <w:color w:val="0000FF"/>
          <w:sz w:val="16"/>
          <w:szCs w:val="16"/>
        </w:rPr>
        <w:t>&gt;</w:t>
      </w:r>
    </w:p>
    <w:p w14:paraId="1F535F40"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Phone_4_Type/</w:t>
      </w:r>
      <w:r w:rsidRPr="00256381">
        <w:rPr>
          <w:rFonts w:eastAsia="Times New Roman" w:cs="Consolas"/>
          <w:color w:val="0000FF"/>
          <w:sz w:val="16"/>
          <w:szCs w:val="16"/>
        </w:rPr>
        <w:t>&gt;</w:t>
      </w:r>
    </w:p>
    <w:p w14:paraId="5C79DE35"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Phone_4_Number/</w:t>
      </w:r>
      <w:r w:rsidRPr="00256381">
        <w:rPr>
          <w:rFonts w:eastAsia="Times New Roman" w:cs="Consolas"/>
          <w:color w:val="0000FF"/>
          <w:sz w:val="16"/>
          <w:szCs w:val="16"/>
        </w:rPr>
        <w:t>&gt;</w:t>
      </w:r>
    </w:p>
    <w:p w14:paraId="4A4E8DCA" w14:textId="77777777" w:rsidR="00256381" w:rsidRPr="00256381" w:rsidRDefault="00256381" w:rsidP="00C11529">
      <w:pPr>
        <w:shd w:val="clear" w:color="auto" w:fill="FFFFFE"/>
        <w:spacing w:after="0"/>
        <w:rPr>
          <w:rFonts w:eastAsia="Times New Roman" w:cs="Consolas"/>
          <w:color w:val="000000"/>
          <w:sz w:val="16"/>
          <w:szCs w:val="16"/>
        </w:rPr>
      </w:pPr>
      <w:r w:rsidRPr="00256381">
        <w:rPr>
          <w:rFonts w:eastAsia="Times New Roman" w:cs="Consolas"/>
          <w:color w:val="000000"/>
          <w:sz w:val="16"/>
          <w:szCs w:val="16"/>
        </w:rPr>
        <w:t>    </w:t>
      </w:r>
      <w:r w:rsidRPr="00256381">
        <w:rPr>
          <w:rFonts w:eastAsia="Times New Roman" w:cs="Consolas"/>
          <w:color w:val="0000FF"/>
          <w:sz w:val="16"/>
          <w:szCs w:val="16"/>
        </w:rPr>
        <w:t>&lt;/</w:t>
      </w:r>
      <w:r w:rsidRPr="00256381">
        <w:rPr>
          <w:rFonts w:eastAsia="Times New Roman" w:cs="Consolas"/>
          <w:color w:val="800000"/>
          <w:sz w:val="16"/>
          <w:szCs w:val="16"/>
        </w:rPr>
        <w:t>Customer_Item</w:t>
      </w:r>
      <w:r w:rsidRPr="00256381">
        <w:rPr>
          <w:rFonts w:eastAsia="Times New Roman" w:cs="Consolas"/>
          <w:color w:val="0000FF"/>
          <w:sz w:val="16"/>
          <w:szCs w:val="16"/>
        </w:rPr>
        <w:t>&gt;</w:t>
      </w:r>
    </w:p>
    <w:p w14:paraId="59C78262" w14:textId="77777777" w:rsidR="00946F9F" w:rsidRDefault="00946F9F" w:rsidP="00C11529">
      <w:pPr>
        <w:spacing w:after="0"/>
      </w:pPr>
      <w:r>
        <w:t xml:space="preserve">Assumption on the data returned from the SP+ CARS API: </w:t>
      </w:r>
    </w:p>
    <w:p w14:paraId="5CB988D5" w14:textId="79474274" w:rsidR="00946F9F" w:rsidRDefault="00946F9F" w:rsidP="00C11529">
      <w:pPr>
        <w:pStyle w:val="ListParagraph"/>
        <w:numPr>
          <w:ilvl w:val="0"/>
          <w:numId w:val="1"/>
        </w:numPr>
        <w:spacing w:after="0"/>
      </w:pPr>
      <w:r w:rsidRPr="00946F9F">
        <w:t>&lt;Parker_Number&gt;</w:t>
      </w:r>
      <w:r>
        <w:t xml:space="preserve"> </w:t>
      </w:r>
      <w:r w:rsidR="00FF703B">
        <w:t xml:space="preserve">will be used for the accounting ID and also </w:t>
      </w:r>
      <w:r>
        <w:t>contains the value of the access card that will be mapped to the badge number in SmartPark monthly</w:t>
      </w:r>
    </w:p>
    <w:p w14:paraId="6BEE2F69" w14:textId="445A842C" w:rsidR="00FF703B" w:rsidRDefault="00FF703B" w:rsidP="00C11529">
      <w:pPr>
        <w:pStyle w:val="ListParagraph"/>
        <w:numPr>
          <w:ilvl w:val="0"/>
          <w:numId w:val="1"/>
        </w:numPr>
        <w:spacing w:after="0"/>
      </w:pPr>
      <w:r w:rsidRPr="00946F9F">
        <w:t>&lt;Credential_1_Value/&gt;</w:t>
      </w:r>
      <w:r>
        <w:t xml:space="preserve"> - ignored - if filled in/present will equal the value in </w:t>
      </w:r>
      <w:r w:rsidRPr="00946F9F">
        <w:t>&lt;Parker_Number&gt;</w:t>
      </w:r>
    </w:p>
    <w:p w14:paraId="2B9DC7A1" w14:textId="77707BF9" w:rsidR="00FF703B" w:rsidRDefault="00FF703B" w:rsidP="00C11529">
      <w:pPr>
        <w:pStyle w:val="ListParagraph"/>
        <w:numPr>
          <w:ilvl w:val="0"/>
          <w:numId w:val="1"/>
        </w:numPr>
        <w:spacing w:after="0"/>
      </w:pPr>
      <w:r w:rsidRPr="00946F9F">
        <w:t>&lt;Credential_</w:t>
      </w:r>
      <w:r>
        <w:t>x</w:t>
      </w:r>
      <w:r w:rsidRPr="00946F9F">
        <w:t>_Value/&gt;</w:t>
      </w:r>
      <w:r>
        <w:t xml:space="preserve"> - if filled in/present and &gt; 0 are assumed to be additional badges</w:t>
      </w:r>
    </w:p>
    <w:p w14:paraId="503C15E9" w14:textId="3380BAA1" w:rsidR="00FF703B" w:rsidRDefault="00FF703B" w:rsidP="00C11529">
      <w:pPr>
        <w:pStyle w:val="ListParagraph"/>
        <w:numPr>
          <w:ilvl w:val="0"/>
          <w:numId w:val="1"/>
        </w:numPr>
        <w:spacing w:after="0"/>
      </w:pPr>
      <w:r w:rsidRPr="00FF703B">
        <w:t>&lt;Access_Group_1_Value&gt;</w:t>
      </w:r>
      <w:r>
        <w:t xml:space="preserve"> if filled with a numeric value will contain a valid SmartPark Access Profile ID</w:t>
      </w:r>
    </w:p>
    <w:p w14:paraId="7EC2EA15" w14:textId="6943F189" w:rsidR="00FF703B" w:rsidRDefault="00FF703B" w:rsidP="00C11529">
      <w:pPr>
        <w:pStyle w:val="ListParagraph"/>
        <w:numPr>
          <w:ilvl w:val="0"/>
          <w:numId w:val="1"/>
        </w:numPr>
        <w:spacing w:after="0"/>
      </w:pPr>
      <w:r w:rsidRPr="00FF703B">
        <w:t>&lt;Phone_</w:t>
      </w:r>
      <w:r>
        <w:t>1</w:t>
      </w:r>
      <w:r w:rsidRPr="00FF703B">
        <w:t>_Number&gt;</w:t>
      </w:r>
      <w:r>
        <w:t xml:space="preserve"> if other than blank or </w:t>
      </w:r>
      <w:r w:rsidRPr="00FF703B">
        <w:t>0000000000</w:t>
      </w:r>
      <w:r>
        <w:t xml:space="preserve"> will contain the main phone number</w:t>
      </w:r>
    </w:p>
    <w:p w14:paraId="169B1AA6" w14:textId="5031C73E" w:rsidR="00FF703B" w:rsidRDefault="00FF703B" w:rsidP="00C11529">
      <w:pPr>
        <w:pStyle w:val="ListParagraph"/>
        <w:numPr>
          <w:ilvl w:val="0"/>
          <w:numId w:val="1"/>
        </w:numPr>
        <w:spacing w:after="0"/>
      </w:pPr>
      <w:r w:rsidRPr="00FF703B">
        <w:t>&lt;Phone_2_Number&gt;</w:t>
      </w:r>
      <w:r>
        <w:t xml:space="preserve"> if other than blank or </w:t>
      </w:r>
      <w:r w:rsidRPr="00FF703B">
        <w:t>0000000000</w:t>
      </w:r>
      <w:r>
        <w:t xml:space="preserve"> will contain the mobile or cell number</w:t>
      </w:r>
    </w:p>
    <w:p w14:paraId="1C7CBB75" w14:textId="77777777" w:rsidR="00946F9F" w:rsidRDefault="00946F9F" w:rsidP="00C11529">
      <w:pPr>
        <w:spacing w:after="0"/>
        <w:ind w:left="720"/>
      </w:pPr>
    </w:p>
    <w:p w14:paraId="378FF61F" w14:textId="42B97625" w:rsidR="006D6C53" w:rsidRDefault="00FF703B" w:rsidP="00C11529">
      <w:r>
        <w:t>CCP</w:t>
      </w:r>
      <w:r w:rsidR="00271485">
        <w:t xml:space="preserve"> will examine the </w:t>
      </w:r>
      <w:r w:rsidR="00556E6D">
        <w:t xml:space="preserve">user </w:t>
      </w:r>
      <w:r w:rsidR="00271485">
        <w:t>entr</w:t>
      </w:r>
      <w:r w:rsidR="002B7408">
        <w:t>ies</w:t>
      </w:r>
      <w:r w:rsidR="00271485">
        <w:t xml:space="preserve"> returned and extract the name fields and </w:t>
      </w:r>
      <w:r w:rsidR="002B7408">
        <w:t xml:space="preserve">other </w:t>
      </w:r>
      <w:r w:rsidR="00271485">
        <w:t xml:space="preserve">field values from each record.  </w:t>
      </w:r>
      <w:r w:rsidR="002B7408">
        <w:t>Each user row returned from SP+ CARS</w:t>
      </w:r>
      <w:r w:rsidR="002B7408">
        <w:rPr>
          <w:sz w:val="23"/>
          <w:szCs w:val="23"/>
        </w:rPr>
        <w:t xml:space="preserve"> may return multiple unique credentials </w:t>
      </w:r>
      <w:r w:rsidR="00256381">
        <w:rPr>
          <w:sz w:val="23"/>
          <w:szCs w:val="23"/>
        </w:rPr>
        <w:t xml:space="preserve">and license plates </w:t>
      </w:r>
      <w:r w:rsidR="002B7408">
        <w:rPr>
          <w:sz w:val="23"/>
          <w:szCs w:val="23"/>
        </w:rPr>
        <w:t xml:space="preserve">for a user. </w:t>
      </w:r>
      <w:r w:rsidR="006D6C53">
        <w:t>If no credential</w:t>
      </w:r>
      <w:r w:rsidR="00256381">
        <w:t xml:space="preserve"> values</w:t>
      </w:r>
      <w:r w:rsidR="006D6C53">
        <w:t xml:space="preserve"> are found for the user, the </w:t>
      </w:r>
      <w:r w:rsidR="00256381">
        <w:t>parker number for the user will be used as the badge in SmartPark.</w:t>
      </w:r>
    </w:p>
    <w:p w14:paraId="7B7D8BA2" w14:textId="77777777" w:rsidR="004D5D14" w:rsidRDefault="00256381" w:rsidP="00C11529">
      <w:r>
        <w:t>If the account number value is missing</w:t>
      </w:r>
      <w:r w:rsidR="00023156">
        <w:t xml:space="preserve">, blank or non-numeric, </w:t>
      </w:r>
      <w:r w:rsidR="00023156">
        <w:t>the information is logged and the default Company ID will be used</w:t>
      </w:r>
      <w:r w:rsidR="00023156">
        <w:t xml:space="preserve">.  If the account number is numeric but does not match a </w:t>
      </w:r>
      <w:r>
        <w:t xml:space="preserve">Company Id in SmartPark, the information is logged and </w:t>
      </w:r>
      <w:r w:rsidR="00023156">
        <w:t xml:space="preserve">a new Company will be added to SmartPark.  </w:t>
      </w:r>
    </w:p>
    <w:p w14:paraId="1A62B114" w14:textId="77777777" w:rsidR="004D5D14" w:rsidRDefault="004D5D14" w:rsidP="004D5D14">
      <w:pPr>
        <w:spacing w:after="0"/>
      </w:pPr>
      <w:r>
        <w:lastRenderedPageBreak/>
        <w:t>Chart below maps SmartPark Company fields to SP+ CARS API fields if a new Company is created.</w:t>
      </w:r>
    </w:p>
    <w:tbl>
      <w:tblPr>
        <w:tblStyle w:val="TableGrid"/>
        <w:tblW w:w="8815" w:type="dxa"/>
        <w:tblLook w:val="04A0" w:firstRow="1" w:lastRow="0" w:firstColumn="1" w:lastColumn="0" w:noHBand="0" w:noVBand="1"/>
      </w:tblPr>
      <w:tblGrid>
        <w:gridCol w:w="1795"/>
        <w:gridCol w:w="2340"/>
        <w:gridCol w:w="4680"/>
      </w:tblGrid>
      <w:tr w:rsidR="004D5D14" w:rsidRPr="0033137D" w14:paraId="40B0A23D" w14:textId="77777777" w:rsidTr="00D71AF6">
        <w:tc>
          <w:tcPr>
            <w:tcW w:w="1795" w:type="dxa"/>
            <w:shd w:val="clear" w:color="auto" w:fill="F2F2F2" w:themeFill="background1" w:themeFillShade="F2"/>
          </w:tcPr>
          <w:p w14:paraId="57300895" w14:textId="77777777" w:rsidR="004D5D14" w:rsidRPr="0033137D" w:rsidRDefault="004D5D14" w:rsidP="00D71AF6">
            <w:pPr>
              <w:rPr>
                <w:sz w:val="20"/>
                <w:szCs w:val="20"/>
              </w:rPr>
            </w:pPr>
            <w:r w:rsidRPr="0033137D">
              <w:rPr>
                <w:sz w:val="20"/>
                <w:szCs w:val="20"/>
              </w:rPr>
              <w:t>SmartPark Field</w:t>
            </w:r>
          </w:p>
        </w:tc>
        <w:tc>
          <w:tcPr>
            <w:tcW w:w="2340" w:type="dxa"/>
            <w:shd w:val="clear" w:color="auto" w:fill="F2F2F2" w:themeFill="background1" w:themeFillShade="F2"/>
          </w:tcPr>
          <w:p w14:paraId="68C61E6F" w14:textId="77777777" w:rsidR="004D5D14" w:rsidRPr="0033137D" w:rsidRDefault="004D5D14" w:rsidP="00D71AF6">
            <w:pPr>
              <w:rPr>
                <w:sz w:val="20"/>
                <w:szCs w:val="20"/>
              </w:rPr>
            </w:pPr>
            <w:r>
              <w:t>SP+ CARS</w:t>
            </w:r>
            <w:r w:rsidRPr="0033137D">
              <w:rPr>
                <w:sz w:val="20"/>
                <w:szCs w:val="20"/>
              </w:rPr>
              <w:t xml:space="preserve"> Field</w:t>
            </w:r>
          </w:p>
        </w:tc>
        <w:tc>
          <w:tcPr>
            <w:tcW w:w="4680" w:type="dxa"/>
            <w:shd w:val="clear" w:color="auto" w:fill="F2F2F2" w:themeFill="background1" w:themeFillShade="F2"/>
          </w:tcPr>
          <w:p w14:paraId="138A6E28" w14:textId="77777777" w:rsidR="004D5D14" w:rsidRPr="0033137D" w:rsidRDefault="004D5D14" w:rsidP="00D71AF6">
            <w:pPr>
              <w:rPr>
                <w:sz w:val="20"/>
                <w:szCs w:val="20"/>
              </w:rPr>
            </w:pPr>
            <w:r w:rsidRPr="0033137D">
              <w:rPr>
                <w:sz w:val="20"/>
                <w:szCs w:val="20"/>
              </w:rPr>
              <w:t>Notes</w:t>
            </w:r>
          </w:p>
        </w:tc>
      </w:tr>
      <w:tr w:rsidR="004D5D14" w:rsidRPr="0033137D" w14:paraId="37057EEB" w14:textId="77777777" w:rsidTr="00D71AF6">
        <w:tc>
          <w:tcPr>
            <w:tcW w:w="1795" w:type="dxa"/>
          </w:tcPr>
          <w:p w14:paraId="534CD05B" w14:textId="77777777" w:rsidR="004D5D14" w:rsidRPr="0033137D" w:rsidRDefault="004D5D14" w:rsidP="00D71AF6">
            <w:pPr>
              <w:rPr>
                <w:sz w:val="20"/>
                <w:szCs w:val="20"/>
              </w:rPr>
            </w:pPr>
            <w:r w:rsidRPr="0033137D">
              <w:rPr>
                <w:sz w:val="20"/>
                <w:szCs w:val="20"/>
              </w:rPr>
              <w:t>Company ID</w:t>
            </w:r>
          </w:p>
        </w:tc>
        <w:tc>
          <w:tcPr>
            <w:tcW w:w="2340" w:type="dxa"/>
          </w:tcPr>
          <w:p w14:paraId="44E216DD" w14:textId="77777777" w:rsidR="004D5D14" w:rsidRPr="0033137D" w:rsidRDefault="004D5D14" w:rsidP="00D71AF6">
            <w:pPr>
              <w:rPr>
                <w:sz w:val="20"/>
                <w:szCs w:val="20"/>
              </w:rPr>
            </w:pPr>
            <w:r w:rsidRPr="001B0E40">
              <w:rPr>
                <w:sz w:val="20"/>
                <w:szCs w:val="20"/>
              </w:rPr>
              <w:t>&lt;Account_Number&gt;</w:t>
            </w:r>
          </w:p>
        </w:tc>
        <w:tc>
          <w:tcPr>
            <w:tcW w:w="4680" w:type="dxa"/>
          </w:tcPr>
          <w:p w14:paraId="3093F407" w14:textId="77777777" w:rsidR="004D5D14" w:rsidRPr="0033137D" w:rsidRDefault="004D5D14" w:rsidP="00D71AF6">
            <w:pPr>
              <w:rPr>
                <w:sz w:val="20"/>
                <w:szCs w:val="20"/>
              </w:rPr>
            </w:pPr>
          </w:p>
        </w:tc>
      </w:tr>
      <w:tr w:rsidR="004D5D14" w:rsidRPr="0033137D" w14:paraId="7DA6FF3F" w14:textId="77777777" w:rsidTr="00D71AF6">
        <w:tc>
          <w:tcPr>
            <w:tcW w:w="1795" w:type="dxa"/>
          </w:tcPr>
          <w:p w14:paraId="68E2D70F" w14:textId="77777777" w:rsidR="004D5D14" w:rsidRPr="0033137D" w:rsidRDefault="004D5D14" w:rsidP="00D71AF6">
            <w:pPr>
              <w:rPr>
                <w:sz w:val="20"/>
                <w:szCs w:val="20"/>
              </w:rPr>
            </w:pPr>
            <w:r>
              <w:rPr>
                <w:sz w:val="20"/>
                <w:szCs w:val="20"/>
              </w:rPr>
              <w:t>Company Name</w:t>
            </w:r>
          </w:p>
        </w:tc>
        <w:tc>
          <w:tcPr>
            <w:tcW w:w="2340" w:type="dxa"/>
          </w:tcPr>
          <w:p w14:paraId="6161448C" w14:textId="77777777" w:rsidR="004D5D14" w:rsidRPr="0033137D" w:rsidRDefault="004D5D14" w:rsidP="00D71AF6">
            <w:pPr>
              <w:rPr>
                <w:sz w:val="20"/>
                <w:szCs w:val="20"/>
              </w:rPr>
            </w:pPr>
            <w:r w:rsidRPr="001B0E40">
              <w:rPr>
                <w:sz w:val="20"/>
                <w:szCs w:val="20"/>
              </w:rPr>
              <w:t>&lt;</w:t>
            </w:r>
            <w:r>
              <w:rPr>
                <w:sz w:val="20"/>
                <w:szCs w:val="20"/>
              </w:rPr>
              <w:t>Account_</w:t>
            </w:r>
            <w:r w:rsidRPr="001B0E40">
              <w:rPr>
                <w:sz w:val="20"/>
                <w:szCs w:val="20"/>
              </w:rPr>
              <w:t>N</w:t>
            </w:r>
            <w:r>
              <w:rPr>
                <w:sz w:val="20"/>
                <w:szCs w:val="20"/>
              </w:rPr>
              <w:t>ame</w:t>
            </w:r>
            <w:r w:rsidRPr="001B0E40">
              <w:rPr>
                <w:sz w:val="20"/>
                <w:szCs w:val="20"/>
              </w:rPr>
              <w:t>&gt;</w:t>
            </w:r>
          </w:p>
        </w:tc>
        <w:tc>
          <w:tcPr>
            <w:tcW w:w="4680" w:type="dxa"/>
          </w:tcPr>
          <w:p w14:paraId="6B8F907D" w14:textId="77777777" w:rsidR="004D5D14" w:rsidRPr="0033137D" w:rsidRDefault="004D5D14" w:rsidP="00D71AF6">
            <w:pPr>
              <w:rPr>
                <w:sz w:val="20"/>
                <w:szCs w:val="20"/>
              </w:rPr>
            </w:pPr>
          </w:p>
        </w:tc>
      </w:tr>
      <w:tr w:rsidR="004D5D14" w:rsidRPr="0033137D" w14:paraId="14B52F70" w14:textId="77777777" w:rsidTr="00D71AF6">
        <w:tc>
          <w:tcPr>
            <w:tcW w:w="1795" w:type="dxa"/>
          </w:tcPr>
          <w:p w14:paraId="0A9B0D33" w14:textId="77777777" w:rsidR="004D5D14" w:rsidRDefault="004D5D14" w:rsidP="00D71AF6">
            <w:pPr>
              <w:rPr>
                <w:sz w:val="20"/>
                <w:szCs w:val="20"/>
              </w:rPr>
            </w:pPr>
            <w:r>
              <w:rPr>
                <w:sz w:val="20"/>
                <w:szCs w:val="20"/>
              </w:rPr>
              <w:t>Access Profile</w:t>
            </w:r>
          </w:p>
        </w:tc>
        <w:tc>
          <w:tcPr>
            <w:tcW w:w="2340" w:type="dxa"/>
          </w:tcPr>
          <w:p w14:paraId="795613FF" w14:textId="77777777" w:rsidR="004D5D14" w:rsidRPr="001B0E40" w:rsidRDefault="004D5D14" w:rsidP="00D71AF6">
            <w:pPr>
              <w:rPr>
                <w:sz w:val="20"/>
                <w:szCs w:val="20"/>
              </w:rPr>
            </w:pPr>
          </w:p>
        </w:tc>
        <w:tc>
          <w:tcPr>
            <w:tcW w:w="4680" w:type="dxa"/>
          </w:tcPr>
          <w:p w14:paraId="764A1FDC" w14:textId="77777777" w:rsidR="004D5D14" w:rsidRPr="0033137D" w:rsidRDefault="004D5D14" w:rsidP="00D71AF6">
            <w:pPr>
              <w:rPr>
                <w:sz w:val="20"/>
                <w:szCs w:val="20"/>
              </w:rPr>
            </w:pPr>
            <w:r>
              <w:rPr>
                <w:sz w:val="20"/>
                <w:szCs w:val="20"/>
              </w:rPr>
              <w:t>Default Access Profile</w:t>
            </w:r>
          </w:p>
        </w:tc>
      </w:tr>
      <w:tr w:rsidR="004D5D14" w:rsidRPr="0033137D" w14:paraId="605C8689" w14:textId="77777777" w:rsidTr="00D71AF6">
        <w:tc>
          <w:tcPr>
            <w:tcW w:w="1795" w:type="dxa"/>
          </w:tcPr>
          <w:p w14:paraId="05E9A08D" w14:textId="77777777" w:rsidR="004D5D14" w:rsidRDefault="004D5D14" w:rsidP="00D71AF6">
            <w:pPr>
              <w:rPr>
                <w:sz w:val="20"/>
                <w:szCs w:val="20"/>
              </w:rPr>
            </w:pPr>
            <w:r>
              <w:rPr>
                <w:sz w:val="20"/>
                <w:szCs w:val="20"/>
              </w:rPr>
              <w:t>Valid From</w:t>
            </w:r>
          </w:p>
        </w:tc>
        <w:tc>
          <w:tcPr>
            <w:tcW w:w="2340" w:type="dxa"/>
          </w:tcPr>
          <w:p w14:paraId="6EC0F1EC" w14:textId="77777777" w:rsidR="004D5D14" w:rsidRPr="001B0E40" w:rsidRDefault="004D5D14" w:rsidP="00D71AF6">
            <w:pPr>
              <w:rPr>
                <w:sz w:val="20"/>
                <w:szCs w:val="20"/>
              </w:rPr>
            </w:pPr>
          </w:p>
        </w:tc>
        <w:tc>
          <w:tcPr>
            <w:tcW w:w="4680" w:type="dxa"/>
          </w:tcPr>
          <w:p w14:paraId="7B0DED7B" w14:textId="77777777" w:rsidR="004D5D14" w:rsidRDefault="004D5D14" w:rsidP="00D71AF6">
            <w:pPr>
              <w:rPr>
                <w:sz w:val="20"/>
                <w:szCs w:val="20"/>
              </w:rPr>
            </w:pPr>
            <w:r>
              <w:rPr>
                <w:sz w:val="20"/>
                <w:szCs w:val="20"/>
              </w:rPr>
              <w:t>Current date (22-11-2021T00:00:00)</w:t>
            </w:r>
          </w:p>
        </w:tc>
      </w:tr>
      <w:tr w:rsidR="004D5D14" w:rsidRPr="0033137D" w14:paraId="4868BF95" w14:textId="77777777" w:rsidTr="00D71AF6">
        <w:tc>
          <w:tcPr>
            <w:tcW w:w="1795" w:type="dxa"/>
          </w:tcPr>
          <w:p w14:paraId="58A2238A" w14:textId="77777777" w:rsidR="004D5D14" w:rsidRDefault="004D5D14" w:rsidP="00D71AF6">
            <w:pPr>
              <w:rPr>
                <w:sz w:val="20"/>
                <w:szCs w:val="20"/>
              </w:rPr>
            </w:pPr>
            <w:r>
              <w:rPr>
                <w:sz w:val="20"/>
                <w:szCs w:val="20"/>
              </w:rPr>
              <w:t>Valid To</w:t>
            </w:r>
          </w:p>
        </w:tc>
        <w:tc>
          <w:tcPr>
            <w:tcW w:w="2340" w:type="dxa"/>
          </w:tcPr>
          <w:p w14:paraId="5F3A42F1" w14:textId="77777777" w:rsidR="004D5D14" w:rsidRPr="001B0E40" w:rsidRDefault="004D5D14" w:rsidP="00D71AF6">
            <w:pPr>
              <w:rPr>
                <w:sz w:val="20"/>
                <w:szCs w:val="20"/>
              </w:rPr>
            </w:pPr>
          </w:p>
        </w:tc>
        <w:tc>
          <w:tcPr>
            <w:tcW w:w="4680" w:type="dxa"/>
          </w:tcPr>
          <w:p w14:paraId="59270146" w14:textId="77777777" w:rsidR="004D5D14" w:rsidRDefault="004D5D14" w:rsidP="00D71AF6">
            <w:pPr>
              <w:rPr>
                <w:sz w:val="20"/>
                <w:szCs w:val="20"/>
              </w:rPr>
            </w:pPr>
            <w:r>
              <w:rPr>
                <w:sz w:val="20"/>
                <w:szCs w:val="20"/>
              </w:rPr>
              <w:t>12/31/2049 (31-12-2049T23:59:59)</w:t>
            </w:r>
          </w:p>
        </w:tc>
      </w:tr>
      <w:tr w:rsidR="004D5D14" w:rsidRPr="0033137D" w14:paraId="6A5646BF" w14:textId="77777777" w:rsidTr="00D71AF6">
        <w:tc>
          <w:tcPr>
            <w:tcW w:w="1795" w:type="dxa"/>
          </w:tcPr>
          <w:p w14:paraId="758A9935" w14:textId="77777777" w:rsidR="004D5D14" w:rsidRDefault="004D5D14" w:rsidP="00D71AF6">
            <w:pPr>
              <w:rPr>
                <w:sz w:val="20"/>
                <w:szCs w:val="20"/>
              </w:rPr>
            </w:pPr>
            <w:r>
              <w:rPr>
                <w:sz w:val="20"/>
                <w:szCs w:val="20"/>
              </w:rPr>
              <w:t>Active</w:t>
            </w:r>
          </w:p>
        </w:tc>
        <w:tc>
          <w:tcPr>
            <w:tcW w:w="2340" w:type="dxa"/>
          </w:tcPr>
          <w:p w14:paraId="61247D8A" w14:textId="77777777" w:rsidR="004D5D14" w:rsidRPr="001B0E40" w:rsidRDefault="004D5D14" w:rsidP="00D71AF6">
            <w:pPr>
              <w:rPr>
                <w:sz w:val="20"/>
                <w:szCs w:val="20"/>
              </w:rPr>
            </w:pPr>
          </w:p>
        </w:tc>
        <w:tc>
          <w:tcPr>
            <w:tcW w:w="4680" w:type="dxa"/>
          </w:tcPr>
          <w:p w14:paraId="4FF0F791" w14:textId="77777777" w:rsidR="004D5D14" w:rsidRDefault="004D5D14" w:rsidP="00D71AF6">
            <w:pPr>
              <w:rPr>
                <w:sz w:val="20"/>
                <w:szCs w:val="20"/>
              </w:rPr>
            </w:pPr>
            <w:r>
              <w:rPr>
                <w:sz w:val="20"/>
                <w:szCs w:val="20"/>
              </w:rPr>
              <w:t>True</w:t>
            </w:r>
          </w:p>
        </w:tc>
      </w:tr>
    </w:tbl>
    <w:p w14:paraId="2AA3EE28" w14:textId="77777777" w:rsidR="004D5D14" w:rsidRDefault="004D5D14" w:rsidP="004D5D14">
      <w:pPr>
        <w:spacing w:after="0"/>
      </w:pPr>
    </w:p>
    <w:p w14:paraId="2AB8E242" w14:textId="35C6E74B" w:rsidR="00023156" w:rsidRDefault="00256381" w:rsidP="00C11529">
      <w:r>
        <w:t xml:space="preserve">If the Access Group 1 Value is missing, </w:t>
      </w:r>
      <w:r w:rsidR="00023156">
        <w:t xml:space="preserve">blank, </w:t>
      </w:r>
      <w:r>
        <w:t xml:space="preserve">non-numeric or cannot be matched to an associated Access profile in SmartPark, the default Access Profile will be used.  </w:t>
      </w:r>
      <w:r w:rsidR="00023156">
        <w:t>The SmartPark API does not allow the creation of an Access Profile due to the complexity of creating a valid Access Profile.</w:t>
      </w:r>
    </w:p>
    <w:p w14:paraId="43F00F53" w14:textId="52F1D4AD" w:rsidR="002F2DE9" w:rsidRDefault="00256381" w:rsidP="00C11529">
      <w:r>
        <w:t xml:space="preserve">In either case, the use of the default values </w:t>
      </w:r>
      <w:r w:rsidR="004D5D14">
        <w:t xml:space="preserve">or creation of a new Company </w:t>
      </w:r>
      <w:r>
        <w:t>will be logged.</w:t>
      </w:r>
      <w:r w:rsidR="002F2DE9">
        <w:t xml:space="preserve"> </w:t>
      </w:r>
      <w:r>
        <w:t>Other data integrity checks may also take place</w:t>
      </w:r>
      <w:r w:rsidR="002F2DE9">
        <w:t xml:space="preserve"> not mentioned in this TOO. </w:t>
      </w:r>
    </w:p>
    <w:p w14:paraId="596226CE" w14:textId="0315EEA3" w:rsidR="006D6C53" w:rsidRDefault="00FF703B" w:rsidP="00C11529">
      <w:r>
        <w:t>CCP</w:t>
      </w:r>
      <w:r w:rsidR="006D6C53">
        <w:t xml:space="preserve"> will take the </w:t>
      </w:r>
      <w:r w:rsidR="002F2DE9">
        <w:t xml:space="preserve">parker </w:t>
      </w:r>
      <w:r w:rsidR="00256381">
        <w:t xml:space="preserve">information </w:t>
      </w:r>
      <w:r w:rsidR="006D6C53">
        <w:t xml:space="preserve">returned from </w:t>
      </w:r>
      <w:r w:rsidR="002F2DE9">
        <w:t>SP+ CARS</w:t>
      </w:r>
      <w:r w:rsidR="006D6C53">
        <w:t xml:space="preserve"> and </w:t>
      </w:r>
      <w:r w:rsidR="00803C18">
        <w:t>either add or update a monthly record into SmartPark.</w:t>
      </w:r>
      <w:r w:rsidR="006D6C53">
        <w:t xml:space="preserve"> </w:t>
      </w:r>
      <w:r w:rsidR="002F2DE9">
        <w:t>This includes the addition of multiple badges and license plates, if values are present.</w:t>
      </w:r>
    </w:p>
    <w:p w14:paraId="2B77BC4E" w14:textId="29CD706A" w:rsidR="002F2DE9" w:rsidRDefault="001B0E40" w:rsidP="00C11529">
      <w:r>
        <w:t>The data being processed from SP+ CARS</w:t>
      </w:r>
      <w:r>
        <w:rPr>
          <w:sz w:val="23"/>
          <w:szCs w:val="23"/>
        </w:rPr>
        <w:t xml:space="preserve"> for a location is supposed to contain all of the active parkers.  </w:t>
      </w:r>
      <w:r w:rsidR="00FF703B">
        <w:t>CCP</w:t>
      </w:r>
      <w:r w:rsidR="002F2DE9">
        <w:t xml:space="preserve"> will retain the list of the SP+ CARS parker </w:t>
      </w:r>
      <w:r>
        <w:t xml:space="preserve">number </w:t>
      </w:r>
      <w:r w:rsidR="002F2DE9">
        <w:t>processed and</w:t>
      </w:r>
      <w:r>
        <w:t xml:space="preserve"> also develop a list of all of the SmartPark parkers.  The two list will be compared at the end of processing. Any parker in the SmartPark parkers list that is not found in the SP+ CARS parker list will be deleted in SmartPark. Each deleted parker will be recorded in the log files.</w:t>
      </w:r>
    </w:p>
    <w:p w14:paraId="5BBBC0BB" w14:textId="599B3B44" w:rsidR="00F74E14" w:rsidRDefault="006D6C53" w:rsidP="00C11529">
      <w:r>
        <w:t xml:space="preserve">A log of </w:t>
      </w:r>
      <w:r w:rsidR="001B0E40">
        <w:t xml:space="preserve">all </w:t>
      </w:r>
      <w:r>
        <w:t>actions taken will be recor</w:t>
      </w:r>
      <w:r w:rsidR="00D16AD0">
        <w:t>ded</w:t>
      </w:r>
      <w:r>
        <w:t xml:space="preserve"> for each row processed.</w:t>
      </w:r>
      <w:r w:rsidR="001B0E40">
        <w:t xml:space="preserve">  </w:t>
      </w:r>
      <w:r w:rsidR="00FF703B">
        <w:t>CCP</w:t>
      </w:r>
      <w:r w:rsidR="001B0E40">
        <w:t xml:space="preserve"> will only keep the last 60 days of log files</w:t>
      </w:r>
      <w:r w:rsidR="00F74E14">
        <w:t>.</w:t>
      </w:r>
    </w:p>
    <w:p w14:paraId="62E913D0" w14:textId="1E56750B" w:rsidR="006D6C53" w:rsidRDefault="00F74E14" w:rsidP="00C11529">
      <w:pPr>
        <w:spacing w:after="0"/>
      </w:pPr>
      <w:r>
        <w:t xml:space="preserve">Chart below maps </w:t>
      </w:r>
      <w:r w:rsidR="00D16AD0">
        <w:t xml:space="preserve">SmartPark </w:t>
      </w:r>
      <w:r w:rsidR="003A71EC">
        <w:t xml:space="preserve">monthly </w:t>
      </w:r>
      <w:r w:rsidR="00D16AD0">
        <w:t xml:space="preserve">fields </w:t>
      </w:r>
      <w:r>
        <w:t>to</w:t>
      </w:r>
      <w:r w:rsidR="00D16AD0">
        <w:t xml:space="preserve"> </w:t>
      </w:r>
      <w:r w:rsidR="002F2DE9">
        <w:t>SP+ CARS</w:t>
      </w:r>
      <w:r>
        <w:t xml:space="preserve"> API fields.</w:t>
      </w:r>
    </w:p>
    <w:tbl>
      <w:tblPr>
        <w:tblStyle w:val="TableGrid"/>
        <w:tblW w:w="8815" w:type="dxa"/>
        <w:tblLook w:val="04A0" w:firstRow="1" w:lastRow="0" w:firstColumn="1" w:lastColumn="0" w:noHBand="0" w:noVBand="1"/>
      </w:tblPr>
      <w:tblGrid>
        <w:gridCol w:w="1795"/>
        <w:gridCol w:w="2340"/>
        <w:gridCol w:w="4680"/>
      </w:tblGrid>
      <w:tr w:rsidR="0022379C" w:rsidRPr="0033137D" w14:paraId="35A5BE79" w14:textId="7731B0E7" w:rsidTr="00C11529">
        <w:tc>
          <w:tcPr>
            <w:tcW w:w="1795" w:type="dxa"/>
            <w:shd w:val="clear" w:color="auto" w:fill="F2F2F2" w:themeFill="background1" w:themeFillShade="F2"/>
          </w:tcPr>
          <w:p w14:paraId="105C3956" w14:textId="1FEA2DEF" w:rsidR="00200E0A" w:rsidRPr="0033137D" w:rsidRDefault="00200E0A" w:rsidP="00C11529">
            <w:pPr>
              <w:rPr>
                <w:sz w:val="20"/>
                <w:szCs w:val="20"/>
              </w:rPr>
            </w:pPr>
            <w:r w:rsidRPr="0033137D">
              <w:rPr>
                <w:sz w:val="20"/>
                <w:szCs w:val="20"/>
              </w:rPr>
              <w:t>SmartPark Field</w:t>
            </w:r>
          </w:p>
        </w:tc>
        <w:tc>
          <w:tcPr>
            <w:tcW w:w="2340" w:type="dxa"/>
            <w:shd w:val="clear" w:color="auto" w:fill="F2F2F2" w:themeFill="background1" w:themeFillShade="F2"/>
          </w:tcPr>
          <w:p w14:paraId="3D104EA4" w14:textId="1F4D34DC" w:rsidR="00200E0A" w:rsidRPr="0033137D" w:rsidRDefault="002F2DE9" w:rsidP="00C11529">
            <w:pPr>
              <w:rPr>
                <w:sz w:val="20"/>
                <w:szCs w:val="20"/>
              </w:rPr>
            </w:pPr>
            <w:r>
              <w:t>SP+ CARS</w:t>
            </w:r>
            <w:r w:rsidR="00200E0A" w:rsidRPr="0033137D">
              <w:rPr>
                <w:sz w:val="20"/>
                <w:szCs w:val="20"/>
              </w:rPr>
              <w:t xml:space="preserve"> Field</w:t>
            </w:r>
          </w:p>
        </w:tc>
        <w:tc>
          <w:tcPr>
            <w:tcW w:w="4680" w:type="dxa"/>
            <w:shd w:val="clear" w:color="auto" w:fill="F2F2F2" w:themeFill="background1" w:themeFillShade="F2"/>
          </w:tcPr>
          <w:p w14:paraId="485C8428" w14:textId="2C4530F3" w:rsidR="00200E0A" w:rsidRPr="0033137D" w:rsidRDefault="00200E0A" w:rsidP="00C11529">
            <w:pPr>
              <w:rPr>
                <w:sz w:val="20"/>
                <w:szCs w:val="20"/>
              </w:rPr>
            </w:pPr>
            <w:r w:rsidRPr="0033137D">
              <w:rPr>
                <w:sz w:val="20"/>
                <w:szCs w:val="20"/>
              </w:rPr>
              <w:t>Notes</w:t>
            </w:r>
          </w:p>
        </w:tc>
      </w:tr>
      <w:tr w:rsidR="0022379C" w:rsidRPr="0033137D" w14:paraId="1E99F74F" w14:textId="2046BE49" w:rsidTr="00C11529">
        <w:tc>
          <w:tcPr>
            <w:tcW w:w="1795" w:type="dxa"/>
          </w:tcPr>
          <w:p w14:paraId="3288FA14" w14:textId="77777777" w:rsidR="00200E0A" w:rsidRPr="0033137D" w:rsidRDefault="00200E0A" w:rsidP="00C11529">
            <w:pPr>
              <w:rPr>
                <w:sz w:val="20"/>
                <w:szCs w:val="20"/>
              </w:rPr>
            </w:pPr>
            <w:r w:rsidRPr="0033137D">
              <w:rPr>
                <w:sz w:val="20"/>
                <w:szCs w:val="20"/>
              </w:rPr>
              <w:t>Company ID</w:t>
            </w:r>
          </w:p>
        </w:tc>
        <w:tc>
          <w:tcPr>
            <w:tcW w:w="2340" w:type="dxa"/>
          </w:tcPr>
          <w:p w14:paraId="4BEEAE1A" w14:textId="7AC31964" w:rsidR="00200E0A" w:rsidRPr="0033137D" w:rsidRDefault="001B0E40" w:rsidP="00C11529">
            <w:pPr>
              <w:rPr>
                <w:sz w:val="20"/>
                <w:szCs w:val="20"/>
              </w:rPr>
            </w:pPr>
            <w:r w:rsidRPr="001B0E40">
              <w:rPr>
                <w:sz w:val="20"/>
                <w:szCs w:val="20"/>
              </w:rPr>
              <w:t>&lt;Account_Number&gt;</w:t>
            </w:r>
          </w:p>
        </w:tc>
        <w:tc>
          <w:tcPr>
            <w:tcW w:w="4680" w:type="dxa"/>
          </w:tcPr>
          <w:p w14:paraId="54FEC27F" w14:textId="2935D9F1" w:rsidR="00200E0A" w:rsidRPr="0033137D" w:rsidRDefault="002F2DE9" w:rsidP="00C11529">
            <w:pPr>
              <w:rPr>
                <w:sz w:val="20"/>
                <w:szCs w:val="20"/>
              </w:rPr>
            </w:pPr>
            <w:r>
              <w:rPr>
                <w:sz w:val="20"/>
                <w:szCs w:val="20"/>
              </w:rPr>
              <w:t>Missing/</w:t>
            </w:r>
            <w:r w:rsidR="003A71EC" w:rsidRPr="0033137D">
              <w:rPr>
                <w:sz w:val="20"/>
                <w:szCs w:val="20"/>
              </w:rPr>
              <w:t>blank</w:t>
            </w:r>
            <w:r w:rsidR="0022379C" w:rsidRPr="0033137D">
              <w:rPr>
                <w:sz w:val="20"/>
                <w:szCs w:val="20"/>
              </w:rPr>
              <w:t>/</w:t>
            </w:r>
            <w:r w:rsidR="003A71EC" w:rsidRPr="0033137D">
              <w:rPr>
                <w:sz w:val="20"/>
                <w:szCs w:val="20"/>
              </w:rPr>
              <w:t xml:space="preserve">0 </w:t>
            </w:r>
            <w:r w:rsidR="00CB7FBB">
              <w:rPr>
                <w:sz w:val="20"/>
                <w:szCs w:val="20"/>
              </w:rPr>
              <w:t>–</w:t>
            </w:r>
            <w:r w:rsidR="003A71EC" w:rsidRPr="0033137D">
              <w:rPr>
                <w:sz w:val="20"/>
                <w:szCs w:val="20"/>
              </w:rPr>
              <w:t xml:space="preserve"> </w:t>
            </w:r>
            <w:r w:rsidR="00CB7FBB">
              <w:rPr>
                <w:sz w:val="20"/>
                <w:szCs w:val="20"/>
              </w:rPr>
              <w:t>us</w:t>
            </w:r>
            <w:r w:rsidR="00F74E14">
              <w:rPr>
                <w:sz w:val="20"/>
                <w:szCs w:val="20"/>
              </w:rPr>
              <w:t>e</w:t>
            </w:r>
            <w:r w:rsidR="00CB7FBB">
              <w:rPr>
                <w:sz w:val="20"/>
                <w:szCs w:val="20"/>
              </w:rPr>
              <w:t xml:space="preserve"> </w:t>
            </w:r>
            <w:r w:rsidR="003A71EC" w:rsidRPr="0033137D">
              <w:rPr>
                <w:sz w:val="20"/>
                <w:szCs w:val="20"/>
              </w:rPr>
              <w:t>default</w:t>
            </w:r>
            <w:r w:rsidR="001E1225">
              <w:rPr>
                <w:sz w:val="20"/>
                <w:szCs w:val="20"/>
              </w:rPr>
              <w:t xml:space="preserve"> value</w:t>
            </w:r>
          </w:p>
        </w:tc>
      </w:tr>
      <w:tr w:rsidR="001E1225" w:rsidRPr="0033137D" w14:paraId="4D8EE1FD" w14:textId="77777777" w:rsidTr="00C11529">
        <w:tc>
          <w:tcPr>
            <w:tcW w:w="1795" w:type="dxa"/>
          </w:tcPr>
          <w:p w14:paraId="05FF91CD" w14:textId="77777777" w:rsidR="001E1225" w:rsidRPr="0033137D" w:rsidRDefault="001E1225" w:rsidP="00C11529">
            <w:pPr>
              <w:rPr>
                <w:sz w:val="20"/>
                <w:szCs w:val="20"/>
              </w:rPr>
            </w:pPr>
            <w:r w:rsidRPr="0033137D">
              <w:rPr>
                <w:sz w:val="20"/>
                <w:szCs w:val="20"/>
              </w:rPr>
              <w:t>Monthly ID</w:t>
            </w:r>
          </w:p>
        </w:tc>
        <w:tc>
          <w:tcPr>
            <w:tcW w:w="2340" w:type="dxa"/>
          </w:tcPr>
          <w:p w14:paraId="38890A57" w14:textId="77777777" w:rsidR="001E1225" w:rsidRPr="0033137D" w:rsidRDefault="001E1225" w:rsidP="00C11529">
            <w:pPr>
              <w:rPr>
                <w:sz w:val="20"/>
                <w:szCs w:val="20"/>
              </w:rPr>
            </w:pPr>
            <w:r w:rsidRPr="001B0E40">
              <w:rPr>
                <w:sz w:val="20"/>
                <w:szCs w:val="20"/>
              </w:rPr>
              <w:t>&lt;Parker_Number&gt;</w:t>
            </w:r>
          </w:p>
        </w:tc>
        <w:tc>
          <w:tcPr>
            <w:tcW w:w="4680" w:type="dxa"/>
          </w:tcPr>
          <w:p w14:paraId="7C5E6D2A" w14:textId="77777777" w:rsidR="001E1225" w:rsidRPr="0033137D" w:rsidRDefault="001E1225" w:rsidP="00C11529">
            <w:pPr>
              <w:rPr>
                <w:sz w:val="20"/>
                <w:szCs w:val="20"/>
              </w:rPr>
            </w:pPr>
          </w:p>
        </w:tc>
      </w:tr>
      <w:tr w:rsidR="001E1225" w:rsidRPr="0033137D" w14:paraId="11C84696" w14:textId="77777777" w:rsidTr="00C11529">
        <w:tc>
          <w:tcPr>
            <w:tcW w:w="1795" w:type="dxa"/>
          </w:tcPr>
          <w:p w14:paraId="3951CC0A" w14:textId="77777777" w:rsidR="001E1225" w:rsidRPr="0033137D" w:rsidRDefault="001E1225" w:rsidP="00C11529">
            <w:pPr>
              <w:rPr>
                <w:sz w:val="20"/>
                <w:szCs w:val="20"/>
              </w:rPr>
            </w:pPr>
            <w:r w:rsidRPr="0033137D">
              <w:rPr>
                <w:sz w:val="20"/>
                <w:szCs w:val="20"/>
              </w:rPr>
              <w:t>Access Profile</w:t>
            </w:r>
          </w:p>
        </w:tc>
        <w:tc>
          <w:tcPr>
            <w:tcW w:w="2340" w:type="dxa"/>
          </w:tcPr>
          <w:p w14:paraId="120D7BD8" w14:textId="77777777" w:rsidR="001E1225" w:rsidRPr="0033137D" w:rsidRDefault="001E1225" w:rsidP="00C11529">
            <w:pPr>
              <w:rPr>
                <w:sz w:val="20"/>
                <w:szCs w:val="20"/>
              </w:rPr>
            </w:pPr>
            <w:r w:rsidRPr="00CB7FBB">
              <w:rPr>
                <w:sz w:val="20"/>
                <w:szCs w:val="20"/>
              </w:rPr>
              <w:t>&lt;Access_Group_1_Value&gt;</w:t>
            </w:r>
          </w:p>
        </w:tc>
        <w:tc>
          <w:tcPr>
            <w:tcW w:w="4680" w:type="dxa"/>
          </w:tcPr>
          <w:p w14:paraId="2A54C9A3" w14:textId="621DC68D" w:rsidR="001E1225" w:rsidRPr="0033137D" w:rsidRDefault="001E1225" w:rsidP="00C11529">
            <w:pPr>
              <w:rPr>
                <w:sz w:val="20"/>
                <w:szCs w:val="20"/>
              </w:rPr>
            </w:pPr>
            <w:r>
              <w:rPr>
                <w:sz w:val="20"/>
                <w:szCs w:val="20"/>
              </w:rPr>
              <w:t>Missing</w:t>
            </w:r>
            <w:r w:rsidRPr="0033137D">
              <w:rPr>
                <w:sz w:val="20"/>
                <w:szCs w:val="20"/>
              </w:rPr>
              <w:t>/</w:t>
            </w:r>
            <w:r>
              <w:rPr>
                <w:sz w:val="20"/>
                <w:szCs w:val="20"/>
              </w:rPr>
              <w:t>blank/non-numeric</w:t>
            </w:r>
            <w:r w:rsidR="00F74E14">
              <w:rPr>
                <w:sz w:val="20"/>
                <w:szCs w:val="20"/>
              </w:rPr>
              <w:t>/0</w:t>
            </w:r>
            <w:r>
              <w:rPr>
                <w:sz w:val="20"/>
                <w:szCs w:val="20"/>
              </w:rPr>
              <w:t xml:space="preserve"> </w:t>
            </w:r>
            <w:r w:rsidRPr="0033137D">
              <w:rPr>
                <w:sz w:val="20"/>
                <w:szCs w:val="20"/>
              </w:rPr>
              <w:t xml:space="preserve">– </w:t>
            </w:r>
            <w:r>
              <w:rPr>
                <w:sz w:val="20"/>
                <w:szCs w:val="20"/>
              </w:rPr>
              <w:t xml:space="preserve">use </w:t>
            </w:r>
            <w:r w:rsidRPr="0033137D">
              <w:rPr>
                <w:sz w:val="20"/>
                <w:szCs w:val="20"/>
              </w:rPr>
              <w:t>default</w:t>
            </w:r>
            <w:r>
              <w:rPr>
                <w:sz w:val="20"/>
                <w:szCs w:val="20"/>
              </w:rPr>
              <w:t xml:space="preserve"> value</w:t>
            </w:r>
          </w:p>
        </w:tc>
      </w:tr>
      <w:tr w:rsidR="001E1225" w:rsidRPr="0033137D" w14:paraId="6985AC01" w14:textId="77777777" w:rsidTr="00C11529">
        <w:tc>
          <w:tcPr>
            <w:tcW w:w="1795" w:type="dxa"/>
          </w:tcPr>
          <w:p w14:paraId="4D3C9C9A" w14:textId="77777777" w:rsidR="001E1225" w:rsidRPr="0033137D" w:rsidRDefault="001E1225" w:rsidP="00C11529">
            <w:pPr>
              <w:rPr>
                <w:sz w:val="20"/>
                <w:szCs w:val="20"/>
              </w:rPr>
            </w:pPr>
            <w:r w:rsidRPr="0033137D">
              <w:rPr>
                <w:sz w:val="20"/>
                <w:szCs w:val="20"/>
              </w:rPr>
              <w:t xml:space="preserve">First Name </w:t>
            </w:r>
          </w:p>
        </w:tc>
        <w:tc>
          <w:tcPr>
            <w:tcW w:w="2340" w:type="dxa"/>
          </w:tcPr>
          <w:p w14:paraId="2950A27A" w14:textId="77777777" w:rsidR="001E1225" w:rsidRPr="0033137D" w:rsidRDefault="001E1225" w:rsidP="00C11529">
            <w:pPr>
              <w:rPr>
                <w:sz w:val="20"/>
                <w:szCs w:val="20"/>
              </w:rPr>
            </w:pPr>
            <w:r w:rsidRPr="00CB7FBB">
              <w:rPr>
                <w:sz w:val="20"/>
                <w:szCs w:val="20"/>
              </w:rPr>
              <w:t>&lt;Parker_First_Name&gt;</w:t>
            </w:r>
            <w:r w:rsidRPr="0033137D">
              <w:rPr>
                <w:sz w:val="20"/>
                <w:szCs w:val="20"/>
              </w:rPr>
              <w:t xml:space="preserve"> </w:t>
            </w:r>
          </w:p>
        </w:tc>
        <w:tc>
          <w:tcPr>
            <w:tcW w:w="4680" w:type="dxa"/>
          </w:tcPr>
          <w:p w14:paraId="1575F6B1" w14:textId="77777777" w:rsidR="001E1225" w:rsidRPr="0033137D" w:rsidRDefault="001E1225" w:rsidP="00C11529">
            <w:pPr>
              <w:rPr>
                <w:sz w:val="20"/>
                <w:szCs w:val="20"/>
              </w:rPr>
            </w:pPr>
            <w:r w:rsidRPr="0033137D">
              <w:rPr>
                <w:sz w:val="20"/>
                <w:szCs w:val="20"/>
              </w:rPr>
              <w:t xml:space="preserve">left 20 chars – </w:t>
            </w:r>
            <w:r>
              <w:rPr>
                <w:sz w:val="20"/>
                <w:szCs w:val="20"/>
              </w:rPr>
              <w:t>If blank, use “CARS”</w:t>
            </w:r>
          </w:p>
        </w:tc>
      </w:tr>
      <w:tr w:rsidR="001E1225" w:rsidRPr="0033137D" w14:paraId="08796ECC" w14:textId="77777777" w:rsidTr="00C11529">
        <w:tc>
          <w:tcPr>
            <w:tcW w:w="1795" w:type="dxa"/>
          </w:tcPr>
          <w:p w14:paraId="48249C0C" w14:textId="77777777" w:rsidR="001E1225" w:rsidRPr="0033137D" w:rsidRDefault="001E1225" w:rsidP="00C11529">
            <w:pPr>
              <w:rPr>
                <w:sz w:val="20"/>
                <w:szCs w:val="20"/>
              </w:rPr>
            </w:pPr>
            <w:r w:rsidRPr="0033137D">
              <w:rPr>
                <w:sz w:val="20"/>
                <w:szCs w:val="20"/>
              </w:rPr>
              <w:t xml:space="preserve">Last Name </w:t>
            </w:r>
          </w:p>
        </w:tc>
        <w:tc>
          <w:tcPr>
            <w:tcW w:w="2340" w:type="dxa"/>
          </w:tcPr>
          <w:p w14:paraId="3F835199" w14:textId="77777777" w:rsidR="001E1225" w:rsidRPr="0033137D" w:rsidRDefault="001E1225" w:rsidP="00C11529">
            <w:pPr>
              <w:rPr>
                <w:sz w:val="20"/>
                <w:szCs w:val="20"/>
              </w:rPr>
            </w:pPr>
            <w:r w:rsidRPr="00CB7FBB">
              <w:rPr>
                <w:sz w:val="20"/>
                <w:szCs w:val="20"/>
              </w:rPr>
              <w:t>&lt;Parker_Last_Name&gt;</w:t>
            </w:r>
          </w:p>
        </w:tc>
        <w:tc>
          <w:tcPr>
            <w:tcW w:w="4680" w:type="dxa"/>
          </w:tcPr>
          <w:p w14:paraId="2BDE413C" w14:textId="77777777" w:rsidR="001E1225" w:rsidRPr="0033137D" w:rsidRDefault="001E1225" w:rsidP="00C11529">
            <w:pPr>
              <w:rPr>
                <w:sz w:val="20"/>
                <w:szCs w:val="20"/>
              </w:rPr>
            </w:pPr>
            <w:r w:rsidRPr="0033137D">
              <w:rPr>
                <w:sz w:val="20"/>
                <w:szCs w:val="20"/>
              </w:rPr>
              <w:t>left 20 chars – SmartPark limit</w:t>
            </w:r>
          </w:p>
        </w:tc>
      </w:tr>
      <w:tr w:rsidR="00CB7FBB" w:rsidRPr="0033137D" w14:paraId="5B742B69" w14:textId="77777777" w:rsidTr="00C11529">
        <w:tc>
          <w:tcPr>
            <w:tcW w:w="1795" w:type="dxa"/>
          </w:tcPr>
          <w:p w14:paraId="5896EEE3" w14:textId="58704ABE" w:rsidR="00CB7FBB" w:rsidRPr="0033137D" w:rsidRDefault="00CB7FBB" w:rsidP="00C11529">
            <w:pPr>
              <w:rPr>
                <w:sz w:val="20"/>
                <w:szCs w:val="20"/>
              </w:rPr>
            </w:pPr>
            <w:r w:rsidRPr="0033137D">
              <w:rPr>
                <w:sz w:val="20"/>
                <w:szCs w:val="20"/>
              </w:rPr>
              <w:t>Badge</w:t>
            </w:r>
          </w:p>
        </w:tc>
        <w:tc>
          <w:tcPr>
            <w:tcW w:w="2340" w:type="dxa"/>
          </w:tcPr>
          <w:p w14:paraId="31574DF0" w14:textId="658A7631" w:rsidR="00CB7FBB" w:rsidRPr="0033137D" w:rsidRDefault="00CB7FBB" w:rsidP="00C11529">
            <w:pPr>
              <w:rPr>
                <w:sz w:val="20"/>
                <w:szCs w:val="20"/>
              </w:rPr>
            </w:pPr>
            <w:r w:rsidRPr="001B0E40">
              <w:rPr>
                <w:sz w:val="20"/>
                <w:szCs w:val="20"/>
              </w:rPr>
              <w:t>&lt;Parker_Number&gt;</w:t>
            </w:r>
            <w:r w:rsidRPr="0033137D">
              <w:rPr>
                <w:sz w:val="20"/>
                <w:szCs w:val="20"/>
              </w:rPr>
              <w:t xml:space="preserve"> </w:t>
            </w:r>
          </w:p>
        </w:tc>
        <w:tc>
          <w:tcPr>
            <w:tcW w:w="4680" w:type="dxa"/>
          </w:tcPr>
          <w:p w14:paraId="7D55B0FF" w14:textId="3114064D" w:rsidR="00CB7FBB" w:rsidRPr="0033137D" w:rsidRDefault="00CB7FBB" w:rsidP="00C11529">
            <w:pPr>
              <w:rPr>
                <w:sz w:val="20"/>
                <w:szCs w:val="20"/>
              </w:rPr>
            </w:pPr>
            <w:r>
              <w:rPr>
                <w:sz w:val="20"/>
                <w:szCs w:val="20"/>
              </w:rPr>
              <w:t>Use Parker Number</w:t>
            </w:r>
            <w:r w:rsidR="00C11529">
              <w:rPr>
                <w:sz w:val="20"/>
                <w:szCs w:val="20"/>
              </w:rPr>
              <w:t xml:space="preserve"> – Credential 1 value should match</w:t>
            </w:r>
          </w:p>
        </w:tc>
      </w:tr>
      <w:tr w:rsidR="001E1225" w:rsidRPr="0033137D" w14:paraId="74C4E429" w14:textId="77777777" w:rsidTr="00C11529">
        <w:tc>
          <w:tcPr>
            <w:tcW w:w="1795" w:type="dxa"/>
          </w:tcPr>
          <w:p w14:paraId="3041F42A" w14:textId="42C5E4E5" w:rsidR="001E1225" w:rsidRPr="0033137D" w:rsidRDefault="001E1225" w:rsidP="00C11529">
            <w:pPr>
              <w:rPr>
                <w:sz w:val="20"/>
                <w:szCs w:val="20"/>
              </w:rPr>
            </w:pPr>
            <w:r w:rsidRPr="0033137D">
              <w:rPr>
                <w:sz w:val="20"/>
                <w:szCs w:val="20"/>
              </w:rPr>
              <w:t>Badge</w:t>
            </w:r>
            <w:r>
              <w:rPr>
                <w:sz w:val="20"/>
                <w:szCs w:val="20"/>
              </w:rPr>
              <w:t>_1</w:t>
            </w:r>
            <w:r w:rsidR="00C11529">
              <w:rPr>
                <w:sz w:val="20"/>
                <w:szCs w:val="20"/>
              </w:rPr>
              <w:t xml:space="preserve"> - 4</w:t>
            </w:r>
          </w:p>
        </w:tc>
        <w:tc>
          <w:tcPr>
            <w:tcW w:w="2340" w:type="dxa"/>
          </w:tcPr>
          <w:p w14:paraId="6D40CD71" w14:textId="2C42462B" w:rsidR="001E1225" w:rsidRPr="0033137D" w:rsidRDefault="001E1225" w:rsidP="00C11529">
            <w:pPr>
              <w:rPr>
                <w:sz w:val="20"/>
                <w:szCs w:val="20"/>
              </w:rPr>
            </w:pPr>
            <w:r w:rsidRPr="001B0E40">
              <w:rPr>
                <w:sz w:val="20"/>
                <w:szCs w:val="20"/>
              </w:rPr>
              <w:t>&lt;Credential_</w:t>
            </w:r>
            <w:r>
              <w:rPr>
                <w:sz w:val="20"/>
                <w:szCs w:val="20"/>
              </w:rPr>
              <w:t>2</w:t>
            </w:r>
            <w:r w:rsidR="00C11529">
              <w:rPr>
                <w:sz w:val="20"/>
                <w:szCs w:val="20"/>
              </w:rPr>
              <w:t xml:space="preserve"> - 5</w:t>
            </w:r>
            <w:r w:rsidRPr="001B0E40">
              <w:rPr>
                <w:sz w:val="20"/>
                <w:szCs w:val="20"/>
              </w:rPr>
              <w:t>_Value&gt;</w:t>
            </w:r>
          </w:p>
        </w:tc>
        <w:tc>
          <w:tcPr>
            <w:tcW w:w="4680" w:type="dxa"/>
          </w:tcPr>
          <w:p w14:paraId="6A164E40" w14:textId="11CA93AB" w:rsidR="001E1225" w:rsidRPr="0033137D" w:rsidRDefault="001E1225" w:rsidP="00C11529">
            <w:pPr>
              <w:rPr>
                <w:sz w:val="20"/>
                <w:szCs w:val="20"/>
              </w:rPr>
            </w:pPr>
            <w:r>
              <w:rPr>
                <w:sz w:val="20"/>
                <w:szCs w:val="20"/>
              </w:rPr>
              <w:t xml:space="preserve">Numeric only </w:t>
            </w:r>
            <w:r w:rsidR="004D5D14">
              <w:rPr>
                <w:sz w:val="20"/>
                <w:szCs w:val="20"/>
              </w:rPr>
              <w:t>–</w:t>
            </w:r>
            <w:r>
              <w:rPr>
                <w:sz w:val="20"/>
                <w:szCs w:val="20"/>
              </w:rPr>
              <w:t xml:space="preserve"> optional</w:t>
            </w:r>
          </w:p>
        </w:tc>
      </w:tr>
      <w:tr w:rsidR="001E1225" w:rsidRPr="0033137D" w14:paraId="12487DFE" w14:textId="77777777" w:rsidTr="00C11529">
        <w:tc>
          <w:tcPr>
            <w:tcW w:w="1795" w:type="dxa"/>
          </w:tcPr>
          <w:p w14:paraId="359C2CFA" w14:textId="5F999194" w:rsidR="001E1225" w:rsidRPr="0033137D" w:rsidRDefault="001E1225" w:rsidP="00C11529">
            <w:pPr>
              <w:rPr>
                <w:sz w:val="20"/>
                <w:szCs w:val="20"/>
              </w:rPr>
            </w:pPr>
            <w:r>
              <w:rPr>
                <w:sz w:val="20"/>
                <w:szCs w:val="20"/>
              </w:rPr>
              <w:t>IdNum</w:t>
            </w:r>
            <w:r w:rsidRPr="0033137D">
              <w:rPr>
                <w:sz w:val="20"/>
                <w:szCs w:val="20"/>
              </w:rPr>
              <w:t xml:space="preserve"> </w:t>
            </w:r>
          </w:p>
        </w:tc>
        <w:tc>
          <w:tcPr>
            <w:tcW w:w="2340" w:type="dxa"/>
          </w:tcPr>
          <w:p w14:paraId="43763462" w14:textId="201CEB42" w:rsidR="001E1225" w:rsidRPr="0033137D" w:rsidRDefault="001E1225" w:rsidP="00C11529">
            <w:pPr>
              <w:rPr>
                <w:sz w:val="20"/>
                <w:szCs w:val="20"/>
              </w:rPr>
            </w:pPr>
            <w:r w:rsidRPr="001E1225">
              <w:rPr>
                <w:sz w:val="20"/>
                <w:szCs w:val="20"/>
              </w:rPr>
              <w:t>&lt;Location_Number&gt;</w:t>
            </w:r>
            <w:r w:rsidRPr="0033137D">
              <w:rPr>
                <w:sz w:val="20"/>
                <w:szCs w:val="20"/>
              </w:rPr>
              <w:t xml:space="preserve"> </w:t>
            </w:r>
          </w:p>
        </w:tc>
        <w:tc>
          <w:tcPr>
            <w:tcW w:w="4680" w:type="dxa"/>
          </w:tcPr>
          <w:p w14:paraId="28C46AF8" w14:textId="41EFD7C8" w:rsidR="001E1225" w:rsidRPr="0033137D" w:rsidRDefault="001E1225" w:rsidP="00C11529">
            <w:pPr>
              <w:rPr>
                <w:sz w:val="20"/>
                <w:szCs w:val="20"/>
              </w:rPr>
            </w:pPr>
            <w:r>
              <w:rPr>
                <w:sz w:val="20"/>
                <w:szCs w:val="20"/>
              </w:rPr>
              <w:t>Use for filtering for comparison</w:t>
            </w:r>
            <w:r w:rsidR="00F74E14">
              <w:rPr>
                <w:sz w:val="20"/>
                <w:szCs w:val="20"/>
              </w:rPr>
              <w:t xml:space="preserve"> at process end</w:t>
            </w:r>
          </w:p>
        </w:tc>
      </w:tr>
      <w:tr w:rsidR="001E1225" w:rsidRPr="0033137D" w14:paraId="0EA22A10" w14:textId="77777777" w:rsidTr="00C11529">
        <w:tc>
          <w:tcPr>
            <w:tcW w:w="1795" w:type="dxa"/>
          </w:tcPr>
          <w:p w14:paraId="70AF3A46" w14:textId="77777777" w:rsidR="001E1225" w:rsidRPr="0033137D" w:rsidRDefault="001E1225" w:rsidP="00C11529">
            <w:pPr>
              <w:rPr>
                <w:sz w:val="20"/>
                <w:szCs w:val="20"/>
              </w:rPr>
            </w:pPr>
            <w:r>
              <w:rPr>
                <w:sz w:val="20"/>
                <w:szCs w:val="20"/>
              </w:rPr>
              <w:t>Phone</w:t>
            </w:r>
            <w:r w:rsidRPr="0033137D">
              <w:rPr>
                <w:sz w:val="20"/>
                <w:szCs w:val="20"/>
              </w:rPr>
              <w:t xml:space="preserve"> </w:t>
            </w:r>
          </w:p>
        </w:tc>
        <w:tc>
          <w:tcPr>
            <w:tcW w:w="2340" w:type="dxa"/>
          </w:tcPr>
          <w:p w14:paraId="0D5B86A5" w14:textId="77777777" w:rsidR="001E1225" w:rsidRPr="0033137D" w:rsidRDefault="001E1225" w:rsidP="00C11529">
            <w:pPr>
              <w:rPr>
                <w:sz w:val="20"/>
                <w:szCs w:val="20"/>
              </w:rPr>
            </w:pPr>
            <w:r w:rsidRPr="001E1225">
              <w:rPr>
                <w:sz w:val="20"/>
                <w:szCs w:val="20"/>
              </w:rPr>
              <w:t>&lt;Phone_1_Number&gt;</w:t>
            </w:r>
          </w:p>
        </w:tc>
        <w:tc>
          <w:tcPr>
            <w:tcW w:w="4680" w:type="dxa"/>
          </w:tcPr>
          <w:p w14:paraId="0B491B1F" w14:textId="77777777" w:rsidR="001E1225" w:rsidRPr="0033137D" w:rsidRDefault="001E1225" w:rsidP="00C11529">
            <w:pPr>
              <w:rPr>
                <w:sz w:val="20"/>
                <w:szCs w:val="20"/>
              </w:rPr>
            </w:pPr>
          </w:p>
        </w:tc>
      </w:tr>
      <w:tr w:rsidR="001E1225" w:rsidRPr="0033137D" w14:paraId="2C4DDF70" w14:textId="77777777" w:rsidTr="00C11529">
        <w:tc>
          <w:tcPr>
            <w:tcW w:w="1795" w:type="dxa"/>
          </w:tcPr>
          <w:p w14:paraId="7E346B52" w14:textId="70115DEF" w:rsidR="001E1225" w:rsidRPr="0033137D" w:rsidRDefault="001E1225" w:rsidP="00C11529">
            <w:pPr>
              <w:rPr>
                <w:sz w:val="20"/>
                <w:szCs w:val="20"/>
              </w:rPr>
            </w:pPr>
            <w:r>
              <w:rPr>
                <w:sz w:val="20"/>
                <w:szCs w:val="20"/>
              </w:rPr>
              <w:t>Mobile</w:t>
            </w:r>
            <w:r w:rsidRPr="0033137D">
              <w:rPr>
                <w:sz w:val="20"/>
                <w:szCs w:val="20"/>
              </w:rPr>
              <w:t xml:space="preserve"> </w:t>
            </w:r>
          </w:p>
        </w:tc>
        <w:tc>
          <w:tcPr>
            <w:tcW w:w="2340" w:type="dxa"/>
          </w:tcPr>
          <w:p w14:paraId="3C061BE1" w14:textId="6AE1A9E5" w:rsidR="001E1225" w:rsidRPr="0033137D" w:rsidRDefault="001E1225" w:rsidP="00C11529">
            <w:pPr>
              <w:rPr>
                <w:sz w:val="20"/>
                <w:szCs w:val="20"/>
              </w:rPr>
            </w:pPr>
            <w:r w:rsidRPr="001E1225">
              <w:rPr>
                <w:sz w:val="20"/>
                <w:szCs w:val="20"/>
              </w:rPr>
              <w:t>&lt;Phone_</w:t>
            </w:r>
            <w:r>
              <w:rPr>
                <w:sz w:val="20"/>
                <w:szCs w:val="20"/>
              </w:rPr>
              <w:t>2</w:t>
            </w:r>
            <w:r w:rsidRPr="001E1225">
              <w:rPr>
                <w:sz w:val="20"/>
                <w:szCs w:val="20"/>
              </w:rPr>
              <w:t>_Number&gt;</w:t>
            </w:r>
          </w:p>
        </w:tc>
        <w:tc>
          <w:tcPr>
            <w:tcW w:w="4680" w:type="dxa"/>
          </w:tcPr>
          <w:p w14:paraId="51686094" w14:textId="77777777" w:rsidR="001E1225" w:rsidRPr="0033137D" w:rsidRDefault="001E1225" w:rsidP="00C11529">
            <w:pPr>
              <w:rPr>
                <w:sz w:val="20"/>
                <w:szCs w:val="20"/>
              </w:rPr>
            </w:pPr>
          </w:p>
        </w:tc>
      </w:tr>
      <w:tr w:rsidR="0022379C" w:rsidRPr="0033137D" w14:paraId="5644908B" w14:textId="3B9D37E3" w:rsidTr="00C11529">
        <w:tc>
          <w:tcPr>
            <w:tcW w:w="1795" w:type="dxa"/>
          </w:tcPr>
          <w:p w14:paraId="664CA542" w14:textId="0783BBAC" w:rsidR="00200E0A" w:rsidRPr="0033137D" w:rsidRDefault="001E1225" w:rsidP="00C11529">
            <w:pPr>
              <w:rPr>
                <w:sz w:val="20"/>
                <w:szCs w:val="20"/>
              </w:rPr>
            </w:pPr>
            <w:bookmarkStart w:id="2" w:name="_Hlk88230735"/>
            <w:r>
              <w:rPr>
                <w:sz w:val="20"/>
                <w:szCs w:val="20"/>
              </w:rPr>
              <w:t>CAR(1</w:t>
            </w:r>
            <w:r w:rsidR="00C11529">
              <w:rPr>
                <w:sz w:val="20"/>
                <w:szCs w:val="20"/>
              </w:rPr>
              <w:t xml:space="preserve"> - 5</w:t>
            </w:r>
            <w:r>
              <w:rPr>
                <w:sz w:val="20"/>
                <w:szCs w:val="20"/>
              </w:rPr>
              <w:t>)</w:t>
            </w:r>
          </w:p>
        </w:tc>
        <w:tc>
          <w:tcPr>
            <w:tcW w:w="2340" w:type="dxa"/>
          </w:tcPr>
          <w:p w14:paraId="256CB410" w14:textId="7D4B7928" w:rsidR="00200E0A" w:rsidRPr="0033137D" w:rsidRDefault="001E1225" w:rsidP="00C11529">
            <w:pPr>
              <w:rPr>
                <w:sz w:val="20"/>
                <w:szCs w:val="20"/>
              </w:rPr>
            </w:pPr>
            <w:r w:rsidRPr="001E1225">
              <w:rPr>
                <w:sz w:val="20"/>
                <w:szCs w:val="20"/>
              </w:rPr>
              <w:t>&lt;License1</w:t>
            </w:r>
            <w:r w:rsidR="00C11529">
              <w:rPr>
                <w:sz w:val="20"/>
                <w:szCs w:val="20"/>
              </w:rPr>
              <w:t xml:space="preserve"> - 5</w:t>
            </w:r>
            <w:r w:rsidRPr="001E1225">
              <w:rPr>
                <w:sz w:val="20"/>
                <w:szCs w:val="20"/>
              </w:rPr>
              <w:t>&gt;</w:t>
            </w:r>
          </w:p>
        </w:tc>
        <w:tc>
          <w:tcPr>
            <w:tcW w:w="4680" w:type="dxa"/>
          </w:tcPr>
          <w:p w14:paraId="1975CA8C" w14:textId="76954EC6" w:rsidR="00200E0A" w:rsidRPr="0033137D" w:rsidRDefault="00200E0A" w:rsidP="00C11529">
            <w:pPr>
              <w:rPr>
                <w:sz w:val="20"/>
                <w:szCs w:val="20"/>
              </w:rPr>
            </w:pPr>
          </w:p>
        </w:tc>
      </w:tr>
      <w:bookmarkEnd w:id="2"/>
      <w:tr w:rsidR="0022379C" w:rsidRPr="0033137D" w14:paraId="227AE3FC" w14:textId="309A00F4" w:rsidTr="00C11529">
        <w:tc>
          <w:tcPr>
            <w:tcW w:w="1795" w:type="dxa"/>
          </w:tcPr>
          <w:p w14:paraId="5AA8752A" w14:textId="77777777" w:rsidR="00200E0A" w:rsidRPr="0033137D" w:rsidRDefault="00200E0A" w:rsidP="00C11529">
            <w:pPr>
              <w:rPr>
                <w:sz w:val="20"/>
                <w:szCs w:val="20"/>
              </w:rPr>
            </w:pPr>
            <w:r w:rsidRPr="0033137D">
              <w:rPr>
                <w:sz w:val="20"/>
                <w:szCs w:val="20"/>
              </w:rPr>
              <w:t>Start Date</w:t>
            </w:r>
          </w:p>
        </w:tc>
        <w:tc>
          <w:tcPr>
            <w:tcW w:w="2340" w:type="dxa"/>
          </w:tcPr>
          <w:p w14:paraId="0BA3B59C" w14:textId="1D2EBC0B" w:rsidR="00200E0A" w:rsidRPr="0033137D" w:rsidRDefault="00200E0A" w:rsidP="00C11529">
            <w:pPr>
              <w:rPr>
                <w:sz w:val="20"/>
                <w:szCs w:val="20"/>
              </w:rPr>
            </w:pPr>
          </w:p>
        </w:tc>
        <w:tc>
          <w:tcPr>
            <w:tcW w:w="4680" w:type="dxa"/>
          </w:tcPr>
          <w:p w14:paraId="1F23684F" w14:textId="2CA51CDF" w:rsidR="00200E0A" w:rsidRPr="0033137D" w:rsidRDefault="00946BEF" w:rsidP="00C11529">
            <w:pPr>
              <w:rPr>
                <w:sz w:val="20"/>
                <w:szCs w:val="20"/>
              </w:rPr>
            </w:pPr>
            <w:r w:rsidRPr="0033137D">
              <w:rPr>
                <w:sz w:val="20"/>
                <w:szCs w:val="20"/>
              </w:rPr>
              <w:t>default today</w:t>
            </w:r>
            <w:r w:rsidR="00F74E14">
              <w:rPr>
                <w:sz w:val="20"/>
                <w:szCs w:val="20"/>
              </w:rPr>
              <w:t xml:space="preserve"> (if new)</w:t>
            </w:r>
          </w:p>
        </w:tc>
      </w:tr>
      <w:tr w:rsidR="0022379C" w:rsidRPr="0033137D" w14:paraId="7C711D7D" w14:textId="2C65661B" w:rsidTr="00C11529">
        <w:tc>
          <w:tcPr>
            <w:tcW w:w="1795" w:type="dxa"/>
          </w:tcPr>
          <w:p w14:paraId="5F890ADE" w14:textId="77777777" w:rsidR="00200E0A" w:rsidRPr="0033137D" w:rsidRDefault="00200E0A" w:rsidP="00C11529">
            <w:pPr>
              <w:rPr>
                <w:sz w:val="20"/>
                <w:szCs w:val="20"/>
              </w:rPr>
            </w:pPr>
            <w:r w:rsidRPr="0033137D">
              <w:rPr>
                <w:sz w:val="20"/>
                <w:szCs w:val="20"/>
              </w:rPr>
              <w:t>End Date</w:t>
            </w:r>
          </w:p>
        </w:tc>
        <w:tc>
          <w:tcPr>
            <w:tcW w:w="2340" w:type="dxa"/>
          </w:tcPr>
          <w:p w14:paraId="2772DC10" w14:textId="24F0B43C" w:rsidR="00200E0A" w:rsidRPr="0033137D" w:rsidRDefault="00200E0A" w:rsidP="00C11529">
            <w:pPr>
              <w:rPr>
                <w:sz w:val="20"/>
                <w:szCs w:val="20"/>
              </w:rPr>
            </w:pPr>
          </w:p>
        </w:tc>
        <w:tc>
          <w:tcPr>
            <w:tcW w:w="4680" w:type="dxa"/>
          </w:tcPr>
          <w:p w14:paraId="490AF79E" w14:textId="673EFC2E" w:rsidR="00200E0A" w:rsidRPr="0033137D" w:rsidRDefault="00946BEF" w:rsidP="00C11529">
            <w:pPr>
              <w:rPr>
                <w:sz w:val="20"/>
                <w:szCs w:val="20"/>
              </w:rPr>
            </w:pPr>
            <w:r w:rsidRPr="0033137D">
              <w:rPr>
                <w:sz w:val="20"/>
                <w:szCs w:val="20"/>
              </w:rPr>
              <w:t>default 12/31/2049</w:t>
            </w:r>
          </w:p>
        </w:tc>
      </w:tr>
    </w:tbl>
    <w:p w14:paraId="7C7820F1" w14:textId="157F1756" w:rsidR="004D5D14" w:rsidRDefault="004D5D14" w:rsidP="00C11529">
      <w:pPr>
        <w:spacing w:after="0"/>
      </w:pPr>
    </w:p>
    <w:p w14:paraId="47AF0D11" w14:textId="199432E5" w:rsidR="004D5D14" w:rsidRDefault="004D5D14" w:rsidP="00C11529">
      <w:pPr>
        <w:spacing w:after="0"/>
      </w:pPr>
      <w:r>
        <w:t>End of processing will log the number of SP+ CARS rows processed</w:t>
      </w:r>
      <w:r w:rsidR="00E23D36">
        <w:t>, number of rows rejected</w:t>
      </w:r>
      <w:r>
        <w:t xml:space="preserve">, number of </w:t>
      </w:r>
      <w:r w:rsidR="00E23D36">
        <w:t>c</w:t>
      </w:r>
      <w:bookmarkStart w:id="3" w:name="_GoBack"/>
      <w:bookmarkEnd w:id="3"/>
      <w:r>
        <w:t>ompanies created, number of monthlies created, number of monthlies updated, number of errors</w:t>
      </w:r>
      <w:r w:rsidR="00E23D36">
        <w:t xml:space="preserve"> found</w:t>
      </w:r>
      <w:r>
        <w:t xml:space="preserve">. </w:t>
      </w:r>
    </w:p>
    <w:p w14:paraId="0EA8393A" w14:textId="5C58A577" w:rsidR="004D5D14" w:rsidRDefault="004D5D14">
      <w:r>
        <w:br w:type="page"/>
      </w:r>
    </w:p>
    <w:p w14:paraId="4FD0BA12" w14:textId="77777777" w:rsidR="004D5D14" w:rsidRDefault="004D5D14"/>
    <w:p w14:paraId="71439003" w14:textId="2794B31D" w:rsidR="00411CAF" w:rsidRDefault="00411CAF" w:rsidP="00C11529">
      <w:pPr>
        <w:spacing w:after="0"/>
      </w:pPr>
      <w:r>
        <w:t>Tasks:</w:t>
      </w:r>
    </w:p>
    <w:p w14:paraId="58B7BBE5" w14:textId="73EC13DC" w:rsidR="003E4819" w:rsidRDefault="003E4819" w:rsidP="00C11529">
      <w:pPr>
        <w:spacing w:after="0"/>
      </w:pPr>
      <w:r>
        <w:t>Communications (meetings</w:t>
      </w:r>
      <w:r w:rsidR="00824DB1">
        <w:t>, TOO</w:t>
      </w:r>
      <w:r w:rsidR="00BA3BCA">
        <w:t>,</w:t>
      </w:r>
      <w:r>
        <w:t xml:space="preserve"> etc</w:t>
      </w:r>
      <w:r w:rsidR="00BA3BCA">
        <w:t>.</w:t>
      </w:r>
      <w:r>
        <w:t xml:space="preserve">) – </w:t>
      </w:r>
      <w:r w:rsidR="00F74E14">
        <w:t>4</w:t>
      </w:r>
      <w:r>
        <w:t xml:space="preserve"> </w:t>
      </w:r>
      <w:r w:rsidR="00F74E14">
        <w:t xml:space="preserve">hrs. </w:t>
      </w:r>
    </w:p>
    <w:p w14:paraId="1652F65B" w14:textId="4183F2E8" w:rsidR="00411CAF" w:rsidRDefault="00411CAF" w:rsidP="00C11529">
      <w:pPr>
        <w:spacing w:after="0"/>
      </w:pPr>
      <w:r>
        <w:t xml:space="preserve">Detailed documentation of </w:t>
      </w:r>
      <w:r w:rsidR="00F74E14">
        <w:t>SP+ CARS</w:t>
      </w:r>
      <w:r>
        <w:t xml:space="preserve"> returned data</w:t>
      </w:r>
      <w:r w:rsidR="003E4819">
        <w:t xml:space="preserve"> and use – </w:t>
      </w:r>
      <w:r w:rsidR="00F74E14">
        <w:t>2</w:t>
      </w:r>
      <w:r w:rsidR="003E4819">
        <w:t xml:space="preserve"> </w:t>
      </w:r>
      <w:r w:rsidR="00F74E14">
        <w:t xml:space="preserve">hrs. </w:t>
      </w:r>
    </w:p>
    <w:p w14:paraId="5CC36204" w14:textId="28B28B6D" w:rsidR="00411CAF" w:rsidRDefault="003E4819" w:rsidP="00C11529">
      <w:pPr>
        <w:spacing w:after="0"/>
      </w:pPr>
      <w:r>
        <w:t>F</w:t>
      </w:r>
      <w:r w:rsidR="00411CAF">
        <w:t xml:space="preserve">ramework project for API communications to </w:t>
      </w:r>
      <w:r w:rsidR="00F74E14">
        <w:t>SP+ CARS</w:t>
      </w:r>
      <w:r>
        <w:t xml:space="preserve"> – </w:t>
      </w:r>
      <w:r w:rsidR="00F74E14">
        <w:t>8</w:t>
      </w:r>
      <w:r>
        <w:t xml:space="preserve"> </w:t>
      </w:r>
      <w:r w:rsidR="00F74E14">
        <w:t xml:space="preserve">hrs. </w:t>
      </w:r>
    </w:p>
    <w:p w14:paraId="6946A71B" w14:textId="0C4084FE" w:rsidR="003E4819" w:rsidRDefault="003E4819" w:rsidP="00C11529">
      <w:pPr>
        <w:spacing w:after="0"/>
      </w:pPr>
      <w:r>
        <w:t>Statement of Work</w:t>
      </w:r>
      <w:r w:rsidR="00824DB1">
        <w:t>/Design</w:t>
      </w:r>
      <w:r>
        <w:t xml:space="preserve"> –</w:t>
      </w:r>
      <w:r w:rsidR="00F74E14">
        <w:t xml:space="preserve"> 4</w:t>
      </w:r>
      <w:r>
        <w:t>hrs</w:t>
      </w:r>
    </w:p>
    <w:p w14:paraId="1F23675F" w14:textId="563229BE" w:rsidR="003E4819" w:rsidRDefault="00F74E14" w:rsidP="00C11529">
      <w:pPr>
        <w:spacing w:after="0"/>
      </w:pPr>
      <w:r>
        <w:t xml:space="preserve">Settings </w:t>
      </w:r>
      <w:r w:rsidR="00AD490F">
        <w:t>dialogue</w:t>
      </w:r>
      <w:r w:rsidR="003E4819">
        <w:t xml:space="preserve"> – 4 </w:t>
      </w:r>
      <w:r>
        <w:t xml:space="preserve">hrs. </w:t>
      </w:r>
    </w:p>
    <w:p w14:paraId="2DDAFD38" w14:textId="0D925F87" w:rsidR="003E4819" w:rsidRDefault="003E4819" w:rsidP="00C11529">
      <w:pPr>
        <w:spacing w:after="0"/>
      </w:pPr>
      <w:r>
        <w:t xml:space="preserve">Process </w:t>
      </w:r>
      <w:r w:rsidR="00F74E14">
        <w:t xml:space="preserve">SP+ CARS </w:t>
      </w:r>
      <w:r w:rsidR="00AD490F">
        <w:t xml:space="preserve">to SmartPark </w:t>
      </w:r>
      <w:r>
        <w:t xml:space="preserve">program – 32 </w:t>
      </w:r>
      <w:r w:rsidR="00F74E14">
        <w:t xml:space="preserve">hrs. </w:t>
      </w:r>
    </w:p>
    <w:p w14:paraId="7FD9E554" w14:textId="36B46707" w:rsidR="003E4819" w:rsidRDefault="003E4819" w:rsidP="00C11529">
      <w:pPr>
        <w:spacing w:after="0"/>
      </w:pPr>
      <w:r>
        <w:t xml:space="preserve">Installation program – 2 </w:t>
      </w:r>
      <w:r w:rsidR="00F74E14">
        <w:t xml:space="preserve">hrs. </w:t>
      </w:r>
    </w:p>
    <w:p w14:paraId="332473D6" w14:textId="55D2C698" w:rsidR="003E4819" w:rsidRDefault="003E4819" w:rsidP="00C11529">
      <w:pPr>
        <w:spacing w:after="0"/>
      </w:pPr>
      <w:r>
        <w:t xml:space="preserve">Internal testing – 4 </w:t>
      </w:r>
      <w:r w:rsidR="00F74E14">
        <w:t xml:space="preserve">hrs. </w:t>
      </w:r>
    </w:p>
    <w:p w14:paraId="27A9277F" w14:textId="5A478684" w:rsidR="003E4819" w:rsidRDefault="003E4819" w:rsidP="00C11529">
      <w:pPr>
        <w:spacing w:after="0"/>
      </w:pPr>
      <w:r>
        <w:t xml:space="preserve">Documentation – 2 </w:t>
      </w:r>
      <w:r w:rsidR="00F74E14">
        <w:t xml:space="preserve">hrs. </w:t>
      </w:r>
    </w:p>
    <w:p w14:paraId="5A424AD7" w14:textId="3012F8CC" w:rsidR="00E87C7A" w:rsidRDefault="00E87C7A" w:rsidP="00C11529">
      <w:pPr>
        <w:spacing w:after="0"/>
      </w:pPr>
      <w:r>
        <w:t xml:space="preserve">Remote support for factory testing and for site installation and training – </w:t>
      </w:r>
      <w:r w:rsidR="00F74E14">
        <w:t>6</w:t>
      </w:r>
      <w:r>
        <w:t xml:space="preserve"> </w:t>
      </w:r>
      <w:r w:rsidR="00F74E14">
        <w:t xml:space="preserve">hrs. </w:t>
      </w:r>
    </w:p>
    <w:p w14:paraId="11E769A1" w14:textId="36A44834" w:rsidR="003E4819" w:rsidRDefault="00AD490F" w:rsidP="00C11529">
      <w:pPr>
        <w:spacing w:after="0"/>
      </w:pPr>
      <w:r>
        <w:t xml:space="preserve">Remote </w:t>
      </w:r>
      <w:r w:rsidR="003E4819">
        <w:t xml:space="preserve">support/adjustments for </w:t>
      </w:r>
      <w:r>
        <w:t>45</w:t>
      </w:r>
      <w:r w:rsidR="003E4819">
        <w:t xml:space="preserve"> days after installation – 16 </w:t>
      </w:r>
      <w:r w:rsidR="00F74E14">
        <w:t xml:space="preserve">hrs. </w:t>
      </w:r>
    </w:p>
    <w:p w14:paraId="422F16AF" w14:textId="45B37580" w:rsidR="00AD490F" w:rsidRDefault="00AD490F" w:rsidP="00C11529">
      <w:pPr>
        <w:spacing w:after="0"/>
      </w:pPr>
      <w:r>
        <w:t xml:space="preserve">On-going Remote </w:t>
      </w:r>
      <w:r w:rsidR="003E4819">
        <w:t xml:space="preserve">Support/adjustment after </w:t>
      </w:r>
      <w:r>
        <w:t>45</w:t>
      </w:r>
      <w:r w:rsidR="003E4819">
        <w:t xml:space="preserve"> days, up to 16 </w:t>
      </w:r>
      <w:r w:rsidR="00F74E14">
        <w:t>hrs.</w:t>
      </w:r>
    </w:p>
    <w:p w14:paraId="5CE1210F" w14:textId="2A47A2B5" w:rsidR="00BA3BCA" w:rsidRDefault="003E4819" w:rsidP="00C11529">
      <w:pPr>
        <w:spacing w:after="0"/>
      </w:pPr>
      <w:r>
        <w:t>ESTIMATED COST: $</w:t>
      </w:r>
      <w:r w:rsidR="00E87C7A">
        <w:t>1</w:t>
      </w:r>
      <w:r w:rsidR="00F74E14">
        <w:t>2,500</w:t>
      </w:r>
      <w:r>
        <w:t>.00</w:t>
      </w:r>
      <w:r w:rsidR="00BA3BCA">
        <w:t xml:space="preserve"> </w:t>
      </w:r>
    </w:p>
    <w:p w14:paraId="4D312A74" w14:textId="11C1A669" w:rsidR="00BA3BCA" w:rsidRDefault="00BA3BCA" w:rsidP="00C11529">
      <w:pPr>
        <w:spacing w:after="0"/>
      </w:pPr>
      <w:r>
        <w:t xml:space="preserve">– Timeframe from Approval to factory test: </w:t>
      </w:r>
      <w:r w:rsidR="00F74E14">
        <w:t>15</w:t>
      </w:r>
      <w:r>
        <w:t xml:space="preserve"> working days.</w:t>
      </w:r>
    </w:p>
    <w:p w14:paraId="3F71F138" w14:textId="64CBA8A5" w:rsidR="00620917" w:rsidRDefault="00620917" w:rsidP="00620917">
      <w:pPr>
        <w:jc w:val="center"/>
      </w:pPr>
      <w:r>
        <w:rPr>
          <w:b/>
          <w:sz w:val="32"/>
        </w:rPr>
        <w:t>ESTIMATE IS GOOD FOR 60</w:t>
      </w:r>
      <w:r w:rsidRPr="00275D2E">
        <w:rPr>
          <w:b/>
          <w:sz w:val="32"/>
        </w:rPr>
        <w:t xml:space="preserve"> DAYS FROM </w:t>
      </w:r>
      <w:r>
        <w:rPr>
          <w:b/>
          <w:sz w:val="32"/>
        </w:rPr>
        <w:t>DOCUMENT DAT</w:t>
      </w:r>
      <w:r w:rsidRPr="00275D2E">
        <w:rPr>
          <w:b/>
          <w:sz w:val="32"/>
        </w:rPr>
        <w:t>E</w:t>
      </w:r>
    </w:p>
    <w:p w14:paraId="0D65E363" w14:textId="76D26E73" w:rsidR="00620917" w:rsidRDefault="00620917" w:rsidP="00C11529">
      <w:pPr>
        <w:spacing w:after="0"/>
      </w:pPr>
      <w:r w:rsidRPr="00D40BBF">
        <w:rPr>
          <w:noProof/>
        </w:rPr>
        <mc:AlternateContent>
          <mc:Choice Requires="wps">
            <w:drawing>
              <wp:anchor distT="0" distB="0" distL="114300" distR="114300" simplePos="0" relativeHeight="251665408" behindDoc="0" locked="0" layoutInCell="1" allowOverlap="1" wp14:anchorId="113FD022" wp14:editId="677EC5B7">
                <wp:simplePos x="0" y="0"/>
                <wp:positionH relativeFrom="column">
                  <wp:posOffset>0</wp:posOffset>
                </wp:positionH>
                <wp:positionV relativeFrom="page">
                  <wp:posOffset>8315254</wp:posOffset>
                </wp:positionV>
                <wp:extent cx="5715000" cy="877570"/>
                <wp:effectExtent l="0" t="0" r="1905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7570"/>
                        </a:xfrm>
                        <a:prstGeom prst="rect">
                          <a:avLst/>
                        </a:prstGeom>
                        <a:solidFill>
                          <a:srgbClr val="FFFFFF"/>
                        </a:solidFill>
                        <a:ln w="9525">
                          <a:solidFill>
                            <a:srgbClr val="000000"/>
                          </a:solidFill>
                          <a:miter lim="800000"/>
                          <a:headEnd/>
                          <a:tailEnd/>
                        </a:ln>
                      </wps:spPr>
                      <wps:txbx>
                        <w:txbxContent>
                          <w:p w14:paraId="23A650C3" w14:textId="77777777" w:rsidR="00620917" w:rsidRDefault="00620917" w:rsidP="00620917">
                            <w:r>
                              <w:t>Accepted By – TIBA Parking Systems</w:t>
                            </w:r>
                          </w:p>
                          <w:p w14:paraId="3E750828" w14:textId="77777777" w:rsidR="00620917" w:rsidRDefault="00620917" w:rsidP="00620917">
                            <w:r>
                              <w:t>Name/Title: ___________________________________________________________</w:t>
                            </w:r>
                          </w:p>
                          <w:p w14:paraId="2AC6ACAA" w14:textId="77777777" w:rsidR="00620917" w:rsidRDefault="00620917" w:rsidP="00620917">
                            <w:r>
                              <w:t>Signature: _________________________________________ Dated: _________________________</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FD022" id="_x0000_t202" coordsize="21600,21600" o:spt="202" path="m,l,21600r21600,l21600,xe">
                <v:stroke joinstyle="miter"/>
                <v:path gradientshapeok="t" o:connecttype="rect"/>
              </v:shapetype>
              <v:shape id="Text Box 2" o:spid="_x0000_s1026" type="#_x0000_t202" style="position:absolute;margin-left:0;margin-top:654.75pt;width:450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">
                <v:textbox inset=",0,,0">
                  <w:txbxContent>
                    <w:p w14:paraId="23A650C3" w14:textId="77777777" w:rsidR="00620917" w:rsidRDefault="00620917" w:rsidP="00620917">
                      <w:r>
                        <w:t>Accepted By – TIBA Parking Systems</w:t>
                      </w:r>
                    </w:p>
                    <w:p w14:paraId="3E750828" w14:textId="77777777" w:rsidR="00620917" w:rsidRDefault="00620917" w:rsidP="00620917">
                      <w:r>
                        <w:t>Name/Title: ___________________________________________________________</w:t>
                      </w:r>
                    </w:p>
                    <w:p w14:paraId="2AC6ACAA" w14:textId="77777777" w:rsidR="00620917" w:rsidRDefault="00620917" w:rsidP="00620917">
                      <w:r>
                        <w:t>Signature: _________________________________________ Dated: _________________________</w:t>
                      </w:r>
                    </w:p>
                  </w:txbxContent>
                </v:textbox>
                <w10:wrap anchory="page"/>
              </v:shape>
            </w:pict>
          </mc:Fallback>
        </mc:AlternateContent>
      </w:r>
    </w:p>
    <w:p w14:paraId="01E42685" w14:textId="77777777" w:rsidR="00620917" w:rsidRDefault="00620917">
      <w:r>
        <w:br w:type="page"/>
      </w:r>
    </w:p>
    <w:p w14:paraId="4EA88D51" w14:textId="77777777" w:rsidR="00620917" w:rsidRPr="00E43C6D" w:rsidRDefault="00620917" w:rsidP="00620917">
      <w:pPr>
        <w:jc w:val="center"/>
        <w:rPr>
          <w:b/>
          <w:bCs/>
          <w:sz w:val="28"/>
          <w:szCs w:val="28"/>
          <w:u w:val="single"/>
        </w:rPr>
      </w:pPr>
      <w:r w:rsidRPr="00E43C6D">
        <w:rPr>
          <w:b/>
          <w:bCs/>
          <w:sz w:val="28"/>
          <w:szCs w:val="28"/>
          <w:u w:val="single"/>
        </w:rPr>
        <w:lastRenderedPageBreak/>
        <w:t>Intellectual Property Disclaimer</w:t>
      </w:r>
    </w:p>
    <w:p w14:paraId="33422A0D" w14:textId="0D187810" w:rsidR="00620917" w:rsidRDefault="00620917" w:rsidP="00620917">
      <w:r>
        <w:t>Retention of Title/IP Rights for SP:+ CARS to TIBA SmartPark Interface</w:t>
      </w:r>
    </w:p>
    <w:p w14:paraId="0C541575" w14:textId="77777777" w:rsidR="00620917" w:rsidRDefault="00620917" w:rsidP="00620917">
      <w:r>
        <w:t>1.1.</w:t>
      </w:r>
      <w:r>
        <w:tab/>
        <w:t xml:space="preserve">TIBA retains ownership of all TIBA API and any copies thereof and any other deliverables provided by it hereunder. Developer acknowledges that all rights, title and interest in and to the TIBA API and any copies thereof and any other deliverables provided by it hereunder and any and all trademarks, trade names, copyrights, patents and other intellectual property rights used or embodied in or in connection with the TIBA API and any other deliverables provided by it hereunder are and shall at all times remain the sole and exclusive property of TIBA. </w:t>
      </w:r>
    </w:p>
    <w:p w14:paraId="10C7F017" w14:textId="77777777" w:rsidR="00620917" w:rsidRDefault="00620917" w:rsidP="00620917">
      <w:r>
        <w:t>1.2.</w:t>
      </w:r>
      <w:r>
        <w:tab/>
        <w:t xml:space="preserve">Further, it is hereby agreed that any and all inventions, developments, source codes, improvements, mask works, trade secrets, modifications, discoveries, concepts, ideas and/or designs, including any derivative works and modifications and any proprietary information, whether or not patentable or otherwise protectable, and all intellectual property rights associated therewith, which are invented, made, developed, discovered, conceived or created, in whole or in part, independently, or jointly with others, in connection to the TIBA API and/or any other confidential or proprietary information of TIBA or which was provided by TIBA to Vendor; shall be the sole and exclusive property of TIBA (collectively, "IP Rights").   </w:t>
      </w:r>
    </w:p>
    <w:p w14:paraId="615259E0" w14:textId="77777777" w:rsidR="00620917" w:rsidRDefault="00620917" w:rsidP="00620917">
      <w:r>
        <w:t>1.3.</w:t>
      </w:r>
      <w:r>
        <w:tab/>
        <w:t>TIBA Data.  As between Vendor and TIBA, TIBA shall own all right, title and interest in and to TIBA Data and all Intellectual Property Rights therein.  The parties hereby agree that Vendor shall be permitted to use TIBA Data provided or made available from TIBA solely as necessary to maintain and support the Services provided to TIBA hereunder.  Vendor may not aggregate TIBA Data with the data of any other customer of Vendor without TIBA’s prior written consent.</w:t>
      </w:r>
    </w:p>
    <w:p w14:paraId="2F4ED712" w14:textId="77777777" w:rsidR="00620917" w:rsidRDefault="00620917" w:rsidP="00620917">
      <w:r>
        <w:t>1.4.</w:t>
      </w:r>
      <w:r>
        <w:tab/>
        <w:t>Data Use Restriction.  Vendor shall not use, access, retain or share with third parties, TIBA Data, TIBA’s Confidential Information or any statistical information pertaining thereto except as necessary to provide the Service, prevent or address service or technical problems or in accordance with TIBA’s instructions.</w:t>
      </w:r>
      <w:r w:rsidRPr="00E43C6D">
        <w:t xml:space="preserve"> </w:t>
      </w:r>
      <w:r>
        <w:t>Accepted By – TIBA Parking Systems</w:t>
      </w:r>
    </w:p>
    <w:p w14:paraId="7E9D8834" w14:textId="77777777" w:rsidR="00620917" w:rsidRDefault="00620917" w:rsidP="00620917">
      <w:r w:rsidRPr="00D40BBF">
        <w:rPr>
          <w:noProof/>
        </w:rPr>
        <mc:AlternateContent>
          <mc:Choice Requires="wps">
            <w:drawing>
              <wp:anchor distT="0" distB="0" distL="114300" distR="114300" simplePos="0" relativeHeight="251667456" behindDoc="0" locked="0" layoutInCell="1" allowOverlap="1" wp14:anchorId="7C7F3BB5" wp14:editId="382282AB">
                <wp:simplePos x="0" y="0"/>
                <wp:positionH relativeFrom="column">
                  <wp:posOffset>-16256</wp:posOffset>
                </wp:positionH>
                <wp:positionV relativeFrom="page">
                  <wp:posOffset>7575677</wp:posOffset>
                </wp:positionV>
                <wp:extent cx="5715000" cy="877824"/>
                <wp:effectExtent l="0" t="0" r="1905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7824"/>
                        </a:xfrm>
                        <a:prstGeom prst="rect">
                          <a:avLst/>
                        </a:prstGeom>
                        <a:solidFill>
                          <a:srgbClr val="FFFFFF"/>
                        </a:solidFill>
                        <a:ln w="9525">
                          <a:solidFill>
                            <a:srgbClr val="000000"/>
                          </a:solidFill>
                          <a:miter lim="800000"/>
                          <a:headEnd/>
                          <a:tailEnd/>
                        </a:ln>
                      </wps:spPr>
                      <wps:txbx>
                        <w:txbxContent>
                          <w:p w14:paraId="6C813CDC" w14:textId="77777777" w:rsidR="00620917" w:rsidRDefault="00620917" w:rsidP="00620917">
                            <w:r>
                              <w:t>Accepted By – TIBA Parking Systems</w:t>
                            </w:r>
                          </w:p>
                          <w:p w14:paraId="3508C1A7" w14:textId="77777777" w:rsidR="00620917" w:rsidRDefault="00620917" w:rsidP="00620917">
                            <w:r>
                              <w:t>Name/Title: ___________________________________________________________</w:t>
                            </w:r>
                          </w:p>
                          <w:p w14:paraId="2BF9F5B7" w14:textId="77777777" w:rsidR="00620917" w:rsidRDefault="00620917" w:rsidP="00620917">
                            <w:r>
                              <w:t>Signature: _________________________________________ Dated: _________________________</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3BB5" id="_x0000_s1027" type="#_x0000_t202" style="position:absolute;margin-left:-1.3pt;margin-top:596.5pt;width:450pt;height:6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">
                <v:textbox inset=",0,,0">
                  <w:txbxContent>
                    <w:p w14:paraId="6C813CDC" w14:textId="77777777" w:rsidR="00620917" w:rsidRDefault="00620917" w:rsidP="00620917">
                      <w:r>
                        <w:t>Accepted By – TIBA Parking Systems</w:t>
                      </w:r>
                    </w:p>
                    <w:p w14:paraId="3508C1A7" w14:textId="77777777" w:rsidR="00620917" w:rsidRDefault="00620917" w:rsidP="00620917">
                      <w:r>
                        <w:t>Name/Title: ___________________________________________________________</w:t>
                      </w:r>
                    </w:p>
                    <w:p w14:paraId="2BF9F5B7" w14:textId="77777777" w:rsidR="00620917" w:rsidRDefault="00620917" w:rsidP="00620917">
                      <w:r>
                        <w:t>Signature: _________________________________________ Dated: _________________________</w:t>
                      </w:r>
                    </w:p>
                  </w:txbxContent>
                </v:textbox>
                <w10:wrap anchory="page"/>
              </v:shape>
            </w:pict>
          </mc:Fallback>
        </mc:AlternateContent>
      </w:r>
    </w:p>
    <w:p w14:paraId="5F2A5A2E" w14:textId="77777777" w:rsidR="00620917" w:rsidRDefault="00620917" w:rsidP="00C11529">
      <w:pPr>
        <w:spacing w:after="0"/>
      </w:pPr>
    </w:p>
    <w:sectPr w:rsidR="0062091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8558" w14:textId="77777777" w:rsidR="00BA0157" w:rsidRDefault="00BA0157" w:rsidP="009C3AD9">
      <w:pPr>
        <w:spacing w:after="0"/>
      </w:pPr>
      <w:r>
        <w:separator/>
      </w:r>
    </w:p>
  </w:endnote>
  <w:endnote w:type="continuationSeparator" w:id="0">
    <w:p w14:paraId="241A2EC0" w14:textId="77777777" w:rsidR="00BA0157" w:rsidRDefault="00BA0157" w:rsidP="009C3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DCBB" w14:textId="3B2C0642" w:rsidR="00CB7FBB" w:rsidRDefault="00CB7FBB">
    <w:pPr>
      <w:pStyle w:val="Footer"/>
    </w:pPr>
    <w:r>
      <w:rPr>
        <w:noProof/>
      </w:rPr>
      <mc:AlternateContent>
        <mc:Choice Requires="wps">
          <w:drawing>
            <wp:anchor distT="45720" distB="45720" distL="114300" distR="114300" simplePos="0" relativeHeight="251668480" behindDoc="0" locked="0" layoutInCell="1" allowOverlap="1" wp14:anchorId="22F8F123" wp14:editId="323B6DA0">
              <wp:simplePos x="0" y="0"/>
              <wp:positionH relativeFrom="margin">
                <wp:posOffset>3633470</wp:posOffset>
              </wp:positionH>
              <wp:positionV relativeFrom="paragraph">
                <wp:posOffset>-87630</wp:posOffset>
              </wp:positionV>
              <wp:extent cx="2785745" cy="440055"/>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440055"/>
                      </a:xfrm>
                      <a:prstGeom prst="rect">
                        <a:avLst/>
                      </a:prstGeom>
                      <a:solidFill>
                        <a:srgbClr val="FFFFFF"/>
                      </a:solidFill>
                      <a:ln w="9525">
                        <a:solidFill>
                          <a:srgbClr val="000000"/>
                        </a:solidFill>
                        <a:miter lim="800000"/>
                        <a:headEnd/>
                        <a:tailEnd/>
                      </a:ln>
                    </wps:spPr>
                    <wps:txbx>
                      <w:txbxContent>
                        <w:p w14:paraId="643A62CA" w14:textId="410E6468" w:rsidR="00CB7FBB" w:rsidRDefault="00620917" w:rsidP="003A71EC">
                          <w:pPr>
                            <w:jc w:val="right"/>
                          </w:pPr>
                          <w:r>
                            <w:t xml:space="preserve">SP+ CARS to TIBA </w:t>
                          </w:r>
                          <w:r w:rsidR="0078163B">
                            <w:t>SmartPark</w:t>
                          </w:r>
                          <w:r w:rsidR="0078163B">
                            <w:br/>
                          </w:r>
                          <w:r w:rsidR="00CB7FBB">
                            <w:t xml:space="preserve">As of: </w:t>
                          </w:r>
                          <w:r w:rsidR="00946F9F">
                            <w:t xml:space="preserve">November </w:t>
                          </w:r>
                          <w:r w:rsidR="00023156">
                            <w:t>22</w:t>
                          </w:r>
                          <w:r w:rsidR="00CB7FBB">
                            <w:t>, 2021</w:t>
                          </w:r>
                        </w:p>
                        <w:p w14:paraId="70EBA8C4" w14:textId="2EECCB48" w:rsidR="00CB7FBB" w:rsidRDefault="00CB7FBB" w:rsidP="003A71E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8F123" id="_x0000_t202" coordsize="21600,21600" o:spt="202" path="m,l,21600r21600,l21600,xe">
              <v:stroke joinstyle="miter"/>
              <v:path gradientshapeok="t" o:connecttype="rect"/>
            </v:shapetype>
            <v:shape id="_x0000_s1030" type="#_x0000_t202" style="position:absolute;margin-left:286.1pt;margin-top:-6.9pt;width:219.35pt;height:34.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">
              <v:textbox>
                <w:txbxContent>
                  <w:p w14:paraId="643A62CA" w14:textId="410E6468" w:rsidR="00CB7FBB" w:rsidRDefault="00620917" w:rsidP="003A71EC">
                    <w:pPr>
                      <w:jc w:val="right"/>
                    </w:pPr>
                    <w:r>
                      <w:t xml:space="preserve">SP+ CARS to TIBA </w:t>
                    </w:r>
                    <w:r w:rsidR="0078163B">
                      <w:t>SmartPark</w:t>
                    </w:r>
                    <w:r w:rsidR="0078163B">
                      <w:br/>
                    </w:r>
                    <w:r w:rsidR="00CB7FBB">
                      <w:t xml:space="preserve">As of: </w:t>
                    </w:r>
                    <w:r w:rsidR="00946F9F">
                      <w:t xml:space="preserve">November </w:t>
                    </w:r>
                    <w:r w:rsidR="00023156">
                      <w:t>22</w:t>
                    </w:r>
                    <w:r w:rsidR="00CB7FBB">
                      <w:t>, 2021</w:t>
                    </w:r>
                  </w:p>
                  <w:p w14:paraId="70EBA8C4" w14:textId="2EECCB48" w:rsidR="00CB7FBB" w:rsidRDefault="00CB7FBB" w:rsidP="003A71EC">
                    <w:pPr>
                      <w:jc w:val="right"/>
                    </w:pP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5018B3F2" wp14:editId="5EBC3DED">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5A8810F8" w14:textId="77777777" w:rsidR="00CB7FBB" w:rsidRDefault="00CB7FBB"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CB7FBB" w:rsidRDefault="00CB7FBB" w:rsidP="00530CE1">
                          <w:pPr>
                            <w:spacing w:after="0"/>
                            <w:rPr>
                              <w:rFonts w:cs="Narkisim"/>
                              <w:smallCaps/>
                              <w:color w:val="244061" w:themeColor="accent1" w:themeShade="80"/>
                            </w:rPr>
                          </w:pPr>
                          <w:r>
                            <w:rPr>
                              <w:rFonts w:cs="Narkisim"/>
                              <w:smallCaps/>
                              <w:color w:val="244061" w:themeColor="accent1" w:themeShade="80"/>
                            </w:rPr>
                            <w:t>2804 Billings Avenue │ Helena, Montana 59601</w:t>
                          </w:r>
                        </w:p>
                        <w:p w14:paraId="661B33D3" w14:textId="77777777" w:rsidR="00CB7FBB" w:rsidRPr="00530CE1" w:rsidRDefault="00CB7FBB" w:rsidP="00530CE1">
                          <w:pPr>
                            <w:spacing w:after="0"/>
                            <w:rPr>
                              <w:rFonts w:cs="Narkisim"/>
                              <w:smallCaps/>
                              <w:color w:val="244061" w:themeColor="accent1" w:themeShade="80"/>
                            </w:rPr>
                          </w:pPr>
                          <w:r>
                            <w:rPr>
                              <w:rFonts w:cs="Narkisim"/>
                              <w:smallCaps/>
                              <w:color w:val="244061" w:themeColor="accent1" w:themeShade="80"/>
                            </w:rPr>
                            <w:t>(406) 442-6665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8B3F2" id="_x0000_s1031"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MGNQIULAgAA&#10;+QMAAA4AAAAAAAAAAAAAAAAALgIAAGRycy9lMm9Eb2MueG1sUEsBAi0AFAAGAAgAAAAhAH/Sob/f&#10;AAAACgEAAA8AAAAAAAAAAAAAAAAAZQQAAGRycy9kb3ducmV2LnhtbFBLBQYAAAAABAAEAPMAAABx&#10;BQAAAAA=&#10;" filled="f" stroked="f">
              <v:textbox>
                <w:txbxContent>
                  <w:p w14:paraId="5A8810F8" w14:textId="77777777" w:rsidR="00CB7FBB" w:rsidRDefault="00CB7FBB"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CB7FBB" w:rsidRDefault="00CB7FBB" w:rsidP="00530CE1">
                    <w:pPr>
                      <w:spacing w:after="0"/>
                      <w:rPr>
                        <w:rFonts w:cs="Narkisim"/>
                        <w:smallCaps/>
                        <w:color w:val="244061" w:themeColor="accent1" w:themeShade="80"/>
                      </w:rPr>
                    </w:pPr>
                    <w:r>
                      <w:rPr>
                        <w:rFonts w:cs="Narkisim"/>
                        <w:smallCaps/>
                        <w:color w:val="244061" w:themeColor="accent1" w:themeShade="80"/>
                      </w:rPr>
                      <w:t>2804 Billings Avenue │ Helena, Montana 59601</w:t>
                    </w:r>
                  </w:p>
                  <w:p w14:paraId="661B33D3" w14:textId="77777777" w:rsidR="00CB7FBB" w:rsidRPr="00530CE1" w:rsidRDefault="00CB7FBB" w:rsidP="00530CE1">
                    <w:pPr>
                      <w:spacing w:after="0"/>
                      <w:rPr>
                        <w:rFonts w:cs="Narkisim"/>
                        <w:smallCaps/>
                        <w:color w:val="244061" w:themeColor="accent1" w:themeShade="80"/>
                      </w:rPr>
                    </w:pPr>
                    <w:r>
                      <w:rPr>
                        <w:rFonts w:cs="Narkisim"/>
                        <w:smallCaps/>
                        <w:color w:val="244061" w:themeColor="accent1" w:themeShade="80"/>
                      </w:rPr>
                      <w:t>(406) 442-6665 │ amc-hln.com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230F" w14:textId="77777777" w:rsidR="00BA0157" w:rsidRDefault="00BA0157" w:rsidP="009C3AD9">
      <w:pPr>
        <w:spacing w:after="0"/>
      </w:pPr>
      <w:r>
        <w:separator/>
      </w:r>
    </w:p>
  </w:footnote>
  <w:footnote w:type="continuationSeparator" w:id="0">
    <w:p w14:paraId="7A17D0AC" w14:textId="77777777" w:rsidR="00BA0157" w:rsidRDefault="00BA0157" w:rsidP="009C3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EC51" w14:textId="77777777" w:rsidR="00CB7FBB" w:rsidRDefault="00CB7FBB">
    <w:pPr>
      <w:pStyle w:val="Header"/>
    </w:pPr>
    <w:r>
      <w:rPr>
        <w:noProof/>
      </w:rPr>
      <mc:AlternateContent>
        <mc:Choice Requires="wps">
          <w:drawing>
            <wp:anchor distT="0" distB="0" distL="114300" distR="114300" simplePos="0" relativeHeight="251664384" behindDoc="0" locked="0" layoutInCell="1" allowOverlap="1" wp14:anchorId="2C047195" wp14:editId="41862E4E">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5D5EE75A" w14:textId="77777777" w:rsidR="00CB7FBB" w:rsidRPr="009F1293" w:rsidRDefault="00CB7FBB"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47195" id="_x0000_t202" coordsize="21600,21600" o:spt="202" path="m,l,21600r21600,l21600,xe">
              <v:stroke joinstyle="miter"/>
              <v:path gradientshapeok="t" o:connecttype="rect"/>
            </v:shapetype>
            <v:shape id="_x0000_s1028"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14:paraId="5D5EE75A" w14:textId="77777777" w:rsidR="00CB7FBB" w:rsidRPr="009F1293" w:rsidRDefault="00CB7FBB"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AB439F" wp14:editId="6C4E0A11">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16B8889B" w14:textId="77777777" w:rsidR="00CB7FBB" w:rsidRPr="009F1293" w:rsidRDefault="00CB7FBB">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439F" id="_x0000_s1029"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14:paraId="16B8889B" w14:textId="77777777" w:rsidR="00CB7FBB" w:rsidRPr="009F1293" w:rsidRDefault="00CB7FBB">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E5302E" wp14:editId="5B760DE1">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A2A3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5AFF6147" wp14:editId="1243DA41">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C0E9C"/>
    <w:multiLevelType w:val="hybridMultilevel"/>
    <w:tmpl w:val="4430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2"/>
    <w:rsid w:val="00023156"/>
    <w:rsid w:val="00071594"/>
    <w:rsid w:val="000873AA"/>
    <w:rsid w:val="0012453A"/>
    <w:rsid w:val="00124A2D"/>
    <w:rsid w:val="001314E2"/>
    <w:rsid w:val="00155F00"/>
    <w:rsid w:val="0017297C"/>
    <w:rsid w:val="00191682"/>
    <w:rsid w:val="001B0E40"/>
    <w:rsid w:val="001E1225"/>
    <w:rsid w:val="00200E0A"/>
    <w:rsid w:val="0022379C"/>
    <w:rsid w:val="00230479"/>
    <w:rsid w:val="00256381"/>
    <w:rsid w:val="00271485"/>
    <w:rsid w:val="002B7408"/>
    <w:rsid w:val="002F2DE9"/>
    <w:rsid w:val="00314440"/>
    <w:rsid w:val="0033137D"/>
    <w:rsid w:val="00375CCE"/>
    <w:rsid w:val="00393FEE"/>
    <w:rsid w:val="00395543"/>
    <w:rsid w:val="003A71EC"/>
    <w:rsid w:val="003E4819"/>
    <w:rsid w:val="00411CAF"/>
    <w:rsid w:val="0042236C"/>
    <w:rsid w:val="0045324B"/>
    <w:rsid w:val="004915B8"/>
    <w:rsid w:val="004A1543"/>
    <w:rsid w:val="004D5D14"/>
    <w:rsid w:val="00530CE1"/>
    <w:rsid w:val="00556E6D"/>
    <w:rsid w:val="00580238"/>
    <w:rsid w:val="005D5FA1"/>
    <w:rsid w:val="005D7E7D"/>
    <w:rsid w:val="00620917"/>
    <w:rsid w:val="00683318"/>
    <w:rsid w:val="006A0B4C"/>
    <w:rsid w:val="006D6C53"/>
    <w:rsid w:val="00716590"/>
    <w:rsid w:val="00780E0F"/>
    <w:rsid w:val="0078163B"/>
    <w:rsid w:val="007B2AE7"/>
    <w:rsid w:val="00803C18"/>
    <w:rsid w:val="00824DB1"/>
    <w:rsid w:val="008604C0"/>
    <w:rsid w:val="008701C5"/>
    <w:rsid w:val="0088560B"/>
    <w:rsid w:val="008E20D3"/>
    <w:rsid w:val="009165B4"/>
    <w:rsid w:val="00927C03"/>
    <w:rsid w:val="00946BEF"/>
    <w:rsid w:val="00946F9F"/>
    <w:rsid w:val="00964752"/>
    <w:rsid w:val="009766B8"/>
    <w:rsid w:val="009935DA"/>
    <w:rsid w:val="009B039A"/>
    <w:rsid w:val="009C3AD9"/>
    <w:rsid w:val="009F1293"/>
    <w:rsid w:val="00A14FDB"/>
    <w:rsid w:val="00A200B2"/>
    <w:rsid w:val="00AB500B"/>
    <w:rsid w:val="00AB5301"/>
    <w:rsid w:val="00AC4815"/>
    <w:rsid w:val="00AD490F"/>
    <w:rsid w:val="00B66DF3"/>
    <w:rsid w:val="00BA0157"/>
    <w:rsid w:val="00BA3BCA"/>
    <w:rsid w:val="00C11529"/>
    <w:rsid w:val="00C33A36"/>
    <w:rsid w:val="00C72D2D"/>
    <w:rsid w:val="00C829F2"/>
    <w:rsid w:val="00CB7FBB"/>
    <w:rsid w:val="00D02E0E"/>
    <w:rsid w:val="00D16AD0"/>
    <w:rsid w:val="00D40BBF"/>
    <w:rsid w:val="00D47534"/>
    <w:rsid w:val="00D63B46"/>
    <w:rsid w:val="00D8077B"/>
    <w:rsid w:val="00D83546"/>
    <w:rsid w:val="00DB1004"/>
    <w:rsid w:val="00DB28DD"/>
    <w:rsid w:val="00DC2817"/>
    <w:rsid w:val="00DD0DB9"/>
    <w:rsid w:val="00DE7BC1"/>
    <w:rsid w:val="00E05B3C"/>
    <w:rsid w:val="00E23D36"/>
    <w:rsid w:val="00E27509"/>
    <w:rsid w:val="00E87C7A"/>
    <w:rsid w:val="00E92D9B"/>
    <w:rsid w:val="00EB223F"/>
    <w:rsid w:val="00F70598"/>
    <w:rsid w:val="00F74E14"/>
    <w:rsid w:val="00FA45F2"/>
    <w:rsid w:val="00FF5BDD"/>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2371"/>
  <w15:docId w15:val="{5F97A73B-8C90-4331-8A5E-AEB7441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customStyle="1" w:styleId="Default">
    <w:name w:val="Default"/>
    <w:rsid w:val="00C72D2D"/>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14E2"/>
    <w:rPr>
      <w:color w:val="0000FF" w:themeColor="hyperlink"/>
      <w:u w:val="single"/>
    </w:rPr>
  </w:style>
  <w:style w:type="character" w:styleId="UnresolvedMention">
    <w:name w:val="Unresolved Mention"/>
    <w:basedOn w:val="DefaultParagraphFont"/>
    <w:uiPriority w:val="99"/>
    <w:semiHidden/>
    <w:unhideWhenUsed/>
    <w:rsid w:val="001314E2"/>
    <w:rPr>
      <w:color w:val="605E5C"/>
      <w:shd w:val="clear" w:color="auto" w:fill="E1DFDD"/>
    </w:rPr>
  </w:style>
  <w:style w:type="table" w:styleId="TableGrid">
    <w:name w:val="Table Grid"/>
    <w:basedOn w:val="TableNormal"/>
    <w:uiPriority w:val="59"/>
    <w:rsid w:val="00200E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711">
      <w:bodyDiv w:val="1"/>
      <w:marLeft w:val="0"/>
      <w:marRight w:val="0"/>
      <w:marTop w:val="0"/>
      <w:marBottom w:val="0"/>
      <w:divBdr>
        <w:top w:val="none" w:sz="0" w:space="0" w:color="auto"/>
        <w:left w:val="none" w:sz="0" w:space="0" w:color="auto"/>
        <w:bottom w:val="none" w:sz="0" w:space="0" w:color="auto"/>
        <w:right w:val="none" w:sz="0" w:space="0" w:color="auto"/>
      </w:divBdr>
      <w:divsChild>
        <w:div w:id="1439642227">
          <w:marLeft w:val="0"/>
          <w:marRight w:val="0"/>
          <w:marTop w:val="0"/>
          <w:marBottom w:val="0"/>
          <w:divBdr>
            <w:top w:val="none" w:sz="0" w:space="0" w:color="auto"/>
            <w:left w:val="none" w:sz="0" w:space="0" w:color="auto"/>
            <w:bottom w:val="none" w:sz="0" w:space="0" w:color="auto"/>
            <w:right w:val="none" w:sz="0" w:space="0" w:color="auto"/>
          </w:divBdr>
          <w:divsChild>
            <w:div w:id="1222868451">
              <w:marLeft w:val="0"/>
              <w:marRight w:val="0"/>
              <w:marTop w:val="0"/>
              <w:marBottom w:val="0"/>
              <w:divBdr>
                <w:top w:val="none" w:sz="0" w:space="0" w:color="auto"/>
                <w:left w:val="none" w:sz="0" w:space="0" w:color="auto"/>
                <w:bottom w:val="none" w:sz="0" w:space="0" w:color="auto"/>
                <w:right w:val="none" w:sz="0" w:space="0" w:color="auto"/>
              </w:divBdr>
            </w:div>
            <w:div w:id="534579245">
              <w:marLeft w:val="0"/>
              <w:marRight w:val="0"/>
              <w:marTop w:val="0"/>
              <w:marBottom w:val="0"/>
              <w:divBdr>
                <w:top w:val="none" w:sz="0" w:space="0" w:color="auto"/>
                <w:left w:val="none" w:sz="0" w:space="0" w:color="auto"/>
                <w:bottom w:val="none" w:sz="0" w:space="0" w:color="auto"/>
                <w:right w:val="none" w:sz="0" w:space="0" w:color="auto"/>
              </w:divBdr>
            </w:div>
            <w:div w:id="972637477">
              <w:marLeft w:val="0"/>
              <w:marRight w:val="0"/>
              <w:marTop w:val="0"/>
              <w:marBottom w:val="0"/>
              <w:divBdr>
                <w:top w:val="none" w:sz="0" w:space="0" w:color="auto"/>
                <w:left w:val="none" w:sz="0" w:space="0" w:color="auto"/>
                <w:bottom w:val="none" w:sz="0" w:space="0" w:color="auto"/>
                <w:right w:val="none" w:sz="0" w:space="0" w:color="auto"/>
              </w:divBdr>
            </w:div>
            <w:div w:id="1063917087">
              <w:marLeft w:val="0"/>
              <w:marRight w:val="0"/>
              <w:marTop w:val="0"/>
              <w:marBottom w:val="0"/>
              <w:divBdr>
                <w:top w:val="none" w:sz="0" w:space="0" w:color="auto"/>
                <w:left w:val="none" w:sz="0" w:space="0" w:color="auto"/>
                <w:bottom w:val="none" w:sz="0" w:space="0" w:color="auto"/>
                <w:right w:val="none" w:sz="0" w:space="0" w:color="auto"/>
              </w:divBdr>
            </w:div>
            <w:div w:id="890656080">
              <w:marLeft w:val="0"/>
              <w:marRight w:val="0"/>
              <w:marTop w:val="0"/>
              <w:marBottom w:val="0"/>
              <w:divBdr>
                <w:top w:val="none" w:sz="0" w:space="0" w:color="auto"/>
                <w:left w:val="none" w:sz="0" w:space="0" w:color="auto"/>
                <w:bottom w:val="none" w:sz="0" w:space="0" w:color="auto"/>
                <w:right w:val="none" w:sz="0" w:space="0" w:color="auto"/>
              </w:divBdr>
            </w:div>
            <w:div w:id="2033190535">
              <w:marLeft w:val="0"/>
              <w:marRight w:val="0"/>
              <w:marTop w:val="0"/>
              <w:marBottom w:val="0"/>
              <w:divBdr>
                <w:top w:val="none" w:sz="0" w:space="0" w:color="auto"/>
                <w:left w:val="none" w:sz="0" w:space="0" w:color="auto"/>
                <w:bottom w:val="none" w:sz="0" w:space="0" w:color="auto"/>
                <w:right w:val="none" w:sz="0" w:space="0" w:color="auto"/>
              </w:divBdr>
            </w:div>
            <w:div w:id="1629123832">
              <w:marLeft w:val="0"/>
              <w:marRight w:val="0"/>
              <w:marTop w:val="0"/>
              <w:marBottom w:val="0"/>
              <w:divBdr>
                <w:top w:val="none" w:sz="0" w:space="0" w:color="auto"/>
                <w:left w:val="none" w:sz="0" w:space="0" w:color="auto"/>
                <w:bottom w:val="none" w:sz="0" w:space="0" w:color="auto"/>
                <w:right w:val="none" w:sz="0" w:space="0" w:color="auto"/>
              </w:divBdr>
            </w:div>
            <w:div w:id="2139254249">
              <w:marLeft w:val="0"/>
              <w:marRight w:val="0"/>
              <w:marTop w:val="0"/>
              <w:marBottom w:val="0"/>
              <w:divBdr>
                <w:top w:val="none" w:sz="0" w:space="0" w:color="auto"/>
                <w:left w:val="none" w:sz="0" w:space="0" w:color="auto"/>
                <w:bottom w:val="none" w:sz="0" w:space="0" w:color="auto"/>
                <w:right w:val="none" w:sz="0" w:space="0" w:color="auto"/>
              </w:divBdr>
            </w:div>
            <w:div w:id="947390285">
              <w:marLeft w:val="0"/>
              <w:marRight w:val="0"/>
              <w:marTop w:val="0"/>
              <w:marBottom w:val="0"/>
              <w:divBdr>
                <w:top w:val="none" w:sz="0" w:space="0" w:color="auto"/>
                <w:left w:val="none" w:sz="0" w:space="0" w:color="auto"/>
                <w:bottom w:val="none" w:sz="0" w:space="0" w:color="auto"/>
                <w:right w:val="none" w:sz="0" w:space="0" w:color="auto"/>
              </w:divBdr>
            </w:div>
            <w:div w:id="250166547">
              <w:marLeft w:val="0"/>
              <w:marRight w:val="0"/>
              <w:marTop w:val="0"/>
              <w:marBottom w:val="0"/>
              <w:divBdr>
                <w:top w:val="none" w:sz="0" w:space="0" w:color="auto"/>
                <w:left w:val="none" w:sz="0" w:space="0" w:color="auto"/>
                <w:bottom w:val="none" w:sz="0" w:space="0" w:color="auto"/>
                <w:right w:val="none" w:sz="0" w:space="0" w:color="auto"/>
              </w:divBdr>
            </w:div>
            <w:div w:id="645623038">
              <w:marLeft w:val="0"/>
              <w:marRight w:val="0"/>
              <w:marTop w:val="0"/>
              <w:marBottom w:val="0"/>
              <w:divBdr>
                <w:top w:val="none" w:sz="0" w:space="0" w:color="auto"/>
                <w:left w:val="none" w:sz="0" w:space="0" w:color="auto"/>
                <w:bottom w:val="none" w:sz="0" w:space="0" w:color="auto"/>
                <w:right w:val="none" w:sz="0" w:space="0" w:color="auto"/>
              </w:divBdr>
            </w:div>
            <w:div w:id="2105954860">
              <w:marLeft w:val="0"/>
              <w:marRight w:val="0"/>
              <w:marTop w:val="0"/>
              <w:marBottom w:val="0"/>
              <w:divBdr>
                <w:top w:val="none" w:sz="0" w:space="0" w:color="auto"/>
                <w:left w:val="none" w:sz="0" w:space="0" w:color="auto"/>
                <w:bottom w:val="none" w:sz="0" w:space="0" w:color="auto"/>
                <w:right w:val="none" w:sz="0" w:space="0" w:color="auto"/>
              </w:divBdr>
            </w:div>
            <w:div w:id="318459961">
              <w:marLeft w:val="0"/>
              <w:marRight w:val="0"/>
              <w:marTop w:val="0"/>
              <w:marBottom w:val="0"/>
              <w:divBdr>
                <w:top w:val="none" w:sz="0" w:space="0" w:color="auto"/>
                <w:left w:val="none" w:sz="0" w:space="0" w:color="auto"/>
                <w:bottom w:val="none" w:sz="0" w:space="0" w:color="auto"/>
                <w:right w:val="none" w:sz="0" w:space="0" w:color="auto"/>
              </w:divBdr>
            </w:div>
            <w:div w:id="1121876644">
              <w:marLeft w:val="0"/>
              <w:marRight w:val="0"/>
              <w:marTop w:val="0"/>
              <w:marBottom w:val="0"/>
              <w:divBdr>
                <w:top w:val="none" w:sz="0" w:space="0" w:color="auto"/>
                <w:left w:val="none" w:sz="0" w:space="0" w:color="auto"/>
                <w:bottom w:val="none" w:sz="0" w:space="0" w:color="auto"/>
                <w:right w:val="none" w:sz="0" w:space="0" w:color="auto"/>
              </w:divBdr>
            </w:div>
            <w:div w:id="294027163">
              <w:marLeft w:val="0"/>
              <w:marRight w:val="0"/>
              <w:marTop w:val="0"/>
              <w:marBottom w:val="0"/>
              <w:divBdr>
                <w:top w:val="none" w:sz="0" w:space="0" w:color="auto"/>
                <w:left w:val="none" w:sz="0" w:space="0" w:color="auto"/>
                <w:bottom w:val="none" w:sz="0" w:space="0" w:color="auto"/>
                <w:right w:val="none" w:sz="0" w:space="0" w:color="auto"/>
              </w:divBdr>
            </w:div>
            <w:div w:id="267128071">
              <w:marLeft w:val="0"/>
              <w:marRight w:val="0"/>
              <w:marTop w:val="0"/>
              <w:marBottom w:val="0"/>
              <w:divBdr>
                <w:top w:val="none" w:sz="0" w:space="0" w:color="auto"/>
                <w:left w:val="none" w:sz="0" w:space="0" w:color="auto"/>
                <w:bottom w:val="none" w:sz="0" w:space="0" w:color="auto"/>
                <w:right w:val="none" w:sz="0" w:space="0" w:color="auto"/>
              </w:divBdr>
            </w:div>
            <w:div w:id="1323965557">
              <w:marLeft w:val="0"/>
              <w:marRight w:val="0"/>
              <w:marTop w:val="0"/>
              <w:marBottom w:val="0"/>
              <w:divBdr>
                <w:top w:val="none" w:sz="0" w:space="0" w:color="auto"/>
                <w:left w:val="none" w:sz="0" w:space="0" w:color="auto"/>
                <w:bottom w:val="none" w:sz="0" w:space="0" w:color="auto"/>
                <w:right w:val="none" w:sz="0" w:space="0" w:color="auto"/>
              </w:divBdr>
            </w:div>
            <w:div w:id="951783556">
              <w:marLeft w:val="0"/>
              <w:marRight w:val="0"/>
              <w:marTop w:val="0"/>
              <w:marBottom w:val="0"/>
              <w:divBdr>
                <w:top w:val="none" w:sz="0" w:space="0" w:color="auto"/>
                <w:left w:val="none" w:sz="0" w:space="0" w:color="auto"/>
                <w:bottom w:val="none" w:sz="0" w:space="0" w:color="auto"/>
                <w:right w:val="none" w:sz="0" w:space="0" w:color="auto"/>
              </w:divBdr>
            </w:div>
            <w:div w:id="482284845">
              <w:marLeft w:val="0"/>
              <w:marRight w:val="0"/>
              <w:marTop w:val="0"/>
              <w:marBottom w:val="0"/>
              <w:divBdr>
                <w:top w:val="none" w:sz="0" w:space="0" w:color="auto"/>
                <w:left w:val="none" w:sz="0" w:space="0" w:color="auto"/>
                <w:bottom w:val="none" w:sz="0" w:space="0" w:color="auto"/>
                <w:right w:val="none" w:sz="0" w:space="0" w:color="auto"/>
              </w:divBdr>
            </w:div>
            <w:div w:id="1961061586">
              <w:marLeft w:val="0"/>
              <w:marRight w:val="0"/>
              <w:marTop w:val="0"/>
              <w:marBottom w:val="0"/>
              <w:divBdr>
                <w:top w:val="none" w:sz="0" w:space="0" w:color="auto"/>
                <w:left w:val="none" w:sz="0" w:space="0" w:color="auto"/>
                <w:bottom w:val="none" w:sz="0" w:space="0" w:color="auto"/>
                <w:right w:val="none" w:sz="0" w:space="0" w:color="auto"/>
              </w:divBdr>
            </w:div>
            <w:div w:id="1658536569">
              <w:marLeft w:val="0"/>
              <w:marRight w:val="0"/>
              <w:marTop w:val="0"/>
              <w:marBottom w:val="0"/>
              <w:divBdr>
                <w:top w:val="none" w:sz="0" w:space="0" w:color="auto"/>
                <w:left w:val="none" w:sz="0" w:space="0" w:color="auto"/>
                <w:bottom w:val="none" w:sz="0" w:space="0" w:color="auto"/>
                <w:right w:val="none" w:sz="0" w:space="0" w:color="auto"/>
              </w:divBdr>
            </w:div>
            <w:div w:id="824585464">
              <w:marLeft w:val="0"/>
              <w:marRight w:val="0"/>
              <w:marTop w:val="0"/>
              <w:marBottom w:val="0"/>
              <w:divBdr>
                <w:top w:val="none" w:sz="0" w:space="0" w:color="auto"/>
                <w:left w:val="none" w:sz="0" w:space="0" w:color="auto"/>
                <w:bottom w:val="none" w:sz="0" w:space="0" w:color="auto"/>
                <w:right w:val="none" w:sz="0" w:space="0" w:color="auto"/>
              </w:divBdr>
            </w:div>
            <w:div w:id="1009868077">
              <w:marLeft w:val="0"/>
              <w:marRight w:val="0"/>
              <w:marTop w:val="0"/>
              <w:marBottom w:val="0"/>
              <w:divBdr>
                <w:top w:val="none" w:sz="0" w:space="0" w:color="auto"/>
                <w:left w:val="none" w:sz="0" w:space="0" w:color="auto"/>
                <w:bottom w:val="none" w:sz="0" w:space="0" w:color="auto"/>
                <w:right w:val="none" w:sz="0" w:space="0" w:color="auto"/>
              </w:divBdr>
            </w:div>
            <w:div w:id="1018308601">
              <w:marLeft w:val="0"/>
              <w:marRight w:val="0"/>
              <w:marTop w:val="0"/>
              <w:marBottom w:val="0"/>
              <w:divBdr>
                <w:top w:val="none" w:sz="0" w:space="0" w:color="auto"/>
                <w:left w:val="none" w:sz="0" w:space="0" w:color="auto"/>
                <w:bottom w:val="none" w:sz="0" w:space="0" w:color="auto"/>
                <w:right w:val="none" w:sz="0" w:space="0" w:color="auto"/>
              </w:divBdr>
            </w:div>
            <w:div w:id="329987211">
              <w:marLeft w:val="0"/>
              <w:marRight w:val="0"/>
              <w:marTop w:val="0"/>
              <w:marBottom w:val="0"/>
              <w:divBdr>
                <w:top w:val="none" w:sz="0" w:space="0" w:color="auto"/>
                <w:left w:val="none" w:sz="0" w:space="0" w:color="auto"/>
                <w:bottom w:val="none" w:sz="0" w:space="0" w:color="auto"/>
                <w:right w:val="none" w:sz="0" w:space="0" w:color="auto"/>
              </w:divBdr>
            </w:div>
            <w:div w:id="1375883639">
              <w:marLeft w:val="0"/>
              <w:marRight w:val="0"/>
              <w:marTop w:val="0"/>
              <w:marBottom w:val="0"/>
              <w:divBdr>
                <w:top w:val="none" w:sz="0" w:space="0" w:color="auto"/>
                <w:left w:val="none" w:sz="0" w:space="0" w:color="auto"/>
                <w:bottom w:val="none" w:sz="0" w:space="0" w:color="auto"/>
                <w:right w:val="none" w:sz="0" w:space="0" w:color="auto"/>
              </w:divBdr>
            </w:div>
            <w:div w:id="1793011086">
              <w:marLeft w:val="0"/>
              <w:marRight w:val="0"/>
              <w:marTop w:val="0"/>
              <w:marBottom w:val="0"/>
              <w:divBdr>
                <w:top w:val="none" w:sz="0" w:space="0" w:color="auto"/>
                <w:left w:val="none" w:sz="0" w:space="0" w:color="auto"/>
                <w:bottom w:val="none" w:sz="0" w:space="0" w:color="auto"/>
                <w:right w:val="none" w:sz="0" w:space="0" w:color="auto"/>
              </w:divBdr>
            </w:div>
            <w:div w:id="1041251482">
              <w:marLeft w:val="0"/>
              <w:marRight w:val="0"/>
              <w:marTop w:val="0"/>
              <w:marBottom w:val="0"/>
              <w:divBdr>
                <w:top w:val="none" w:sz="0" w:space="0" w:color="auto"/>
                <w:left w:val="none" w:sz="0" w:space="0" w:color="auto"/>
                <w:bottom w:val="none" w:sz="0" w:space="0" w:color="auto"/>
                <w:right w:val="none" w:sz="0" w:space="0" w:color="auto"/>
              </w:divBdr>
            </w:div>
            <w:div w:id="1968273429">
              <w:marLeft w:val="0"/>
              <w:marRight w:val="0"/>
              <w:marTop w:val="0"/>
              <w:marBottom w:val="0"/>
              <w:divBdr>
                <w:top w:val="none" w:sz="0" w:space="0" w:color="auto"/>
                <w:left w:val="none" w:sz="0" w:space="0" w:color="auto"/>
                <w:bottom w:val="none" w:sz="0" w:space="0" w:color="auto"/>
                <w:right w:val="none" w:sz="0" w:space="0" w:color="auto"/>
              </w:divBdr>
            </w:div>
            <w:div w:id="2075468767">
              <w:marLeft w:val="0"/>
              <w:marRight w:val="0"/>
              <w:marTop w:val="0"/>
              <w:marBottom w:val="0"/>
              <w:divBdr>
                <w:top w:val="none" w:sz="0" w:space="0" w:color="auto"/>
                <w:left w:val="none" w:sz="0" w:space="0" w:color="auto"/>
                <w:bottom w:val="none" w:sz="0" w:space="0" w:color="auto"/>
                <w:right w:val="none" w:sz="0" w:space="0" w:color="auto"/>
              </w:divBdr>
            </w:div>
            <w:div w:id="1024867777">
              <w:marLeft w:val="0"/>
              <w:marRight w:val="0"/>
              <w:marTop w:val="0"/>
              <w:marBottom w:val="0"/>
              <w:divBdr>
                <w:top w:val="none" w:sz="0" w:space="0" w:color="auto"/>
                <w:left w:val="none" w:sz="0" w:space="0" w:color="auto"/>
                <w:bottom w:val="none" w:sz="0" w:space="0" w:color="auto"/>
                <w:right w:val="none" w:sz="0" w:space="0" w:color="auto"/>
              </w:divBdr>
            </w:div>
            <w:div w:id="936912435">
              <w:marLeft w:val="0"/>
              <w:marRight w:val="0"/>
              <w:marTop w:val="0"/>
              <w:marBottom w:val="0"/>
              <w:divBdr>
                <w:top w:val="none" w:sz="0" w:space="0" w:color="auto"/>
                <w:left w:val="none" w:sz="0" w:space="0" w:color="auto"/>
                <w:bottom w:val="none" w:sz="0" w:space="0" w:color="auto"/>
                <w:right w:val="none" w:sz="0" w:space="0" w:color="auto"/>
              </w:divBdr>
            </w:div>
            <w:div w:id="112595600">
              <w:marLeft w:val="0"/>
              <w:marRight w:val="0"/>
              <w:marTop w:val="0"/>
              <w:marBottom w:val="0"/>
              <w:divBdr>
                <w:top w:val="none" w:sz="0" w:space="0" w:color="auto"/>
                <w:left w:val="none" w:sz="0" w:space="0" w:color="auto"/>
                <w:bottom w:val="none" w:sz="0" w:space="0" w:color="auto"/>
                <w:right w:val="none" w:sz="0" w:space="0" w:color="auto"/>
              </w:divBdr>
            </w:div>
            <w:div w:id="486097579">
              <w:marLeft w:val="0"/>
              <w:marRight w:val="0"/>
              <w:marTop w:val="0"/>
              <w:marBottom w:val="0"/>
              <w:divBdr>
                <w:top w:val="none" w:sz="0" w:space="0" w:color="auto"/>
                <w:left w:val="none" w:sz="0" w:space="0" w:color="auto"/>
                <w:bottom w:val="none" w:sz="0" w:space="0" w:color="auto"/>
                <w:right w:val="none" w:sz="0" w:space="0" w:color="auto"/>
              </w:divBdr>
            </w:div>
            <w:div w:id="1184827929">
              <w:marLeft w:val="0"/>
              <w:marRight w:val="0"/>
              <w:marTop w:val="0"/>
              <w:marBottom w:val="0"/>
              <w:divBdr>
                <w:top w:val="none" w:sz="0" w:space="0" w:color="auto"/>
                <w:left w:val="none" w:sz="0" w:space="0" w:color="auto"/>
                <w:bottom w:val="none" w:sz="0" w:space="0" w:color="auto"/>
                <w:right w:val="none" w:sz="0" w:space="0" w:color="auto"/>
              </w:divBdr>
            </w:div>
            <w:div w:id="1795755654">
              <w:marLeft w:val="0"/>
              <w:marRight w:val="0"/>
              <w:marTop w:val="0"/>
              <w:marBottom w:val="0"/>
              <w:divBdr>
                <w:top w:val="none" w:sz="0" w:space="0" w:color="auto"/>
                <w:left w:val="none" w:sz="0" w:space="0" w:color="auto"/>
                <w:bottom w:val="none" w:sz="0" w:space="0" w:color="auto"/>
                <w:right w:val="none" w:sz="0" w:space="0" w:color="auto"/>
              </w:divBdr>
            </w:div>
            <w:div w:id="771361870">
              <w:marLeft w:val="0"/>
              <w:marRight w:val="0"/>
              <w:marTop w:val="0"/>
              <w:marBottom w:val="0"/>
              <w:divBdr>
                <w:top w:val="none" w:sz="0" w:space="0" w:color="auto"/>
                <w:left w:val="none" w:sz="0" w:space="0" w:color="auto"/>
                <w:bottom w:val="none" w:sz="0" w:space="0" w:color="auto"/>
                <w:right w:val="none" w:sz="0" w:space="0" w:color="auto"/>
              </w:divBdr>
            </w:div>
            <w:div w:id="265776292">
              <w:marLeft w:val="0"/>
              <w:marRight w:val="0"/>
              <w:marTop w:val="0"/>
              <w:marBottom w:val="0"/>
              <w:divBdr>
                <w:top w:val="none" w:sz="0" w:space="0" w:color="auto"/>
                <w:left w:val="none" w:sz="0" w:space="0" w:color="auto"/>
                <w:bottom w:val="none" w:sz="0" w:space="0" w:color="auto"/>
                <w:right w:val="none" w:sz="0" w:space="0" w:color="auto"/>
              </w:divBdr>
            </w:div>
            <w:div w:id="2066367692">
              <w:marLeft w:val="0"/>
              <w:marRight w:val="0"/>
              <w:marTop w:val="0"/>
              <w:marBottom w:val="0"/>
              <w:divBdr>
                <w:top w:val="none" w:sz="0" w:space="0" w:color="auto"/>
                <w:left w:val="none" w:sz="0" w:space="0" w:color="auto"/>
                <w:bottom w:val="none" w:sz="0" w:space="0" w:color="auto"/>
                <w:right w:val="none" w:sz="0" w:space="0" w:color="auto"/>
              </w:divBdr>
            </w:div>
            <w:div w:id="1847790925">
              <w:marLeft w:val="0"/>
              <w:marRight w:val="0"/>
              <w:marTop w:val="0"/>
              <w:marBottom w:val="0"/>
              <w:divBdr>
                <w:top w:val="none" w:sz="0" w:space="0" w:color="auto"/>
                <w:left w:val="none" w:sz="0" w:space="0" w:color="auto"/>
                <w:bottom w:val="none" w:sz="0" w:space="0" w:color="auto"/>
                <w:right w:val="none" w:sz="0" w:space="0" w:color="auto"/>
              </w:divBdr>
            </w:div>
            <w:div w:id="1633946945">
              <w:marLeft w:val="0"/>
              <w:marRight w:val="0"/>
              <w:marTop w:val="0"/>
              <w:marBottom w:val="0"/>
              <w:divBdr>
                <w:top w:val="none" w:sz="0" w:space="0" w:color="auto"/>
                <w:left w:val="none" w:sz="0" w:space="0" w:color="auto"/>
                <w:bottom w:val="none" w:sz="0" w:space="0" w:color="auto"/>
                <w:right w:val="none" w:sz="0" w:space="0" w:color="auto"/>
              </w:divBdr>
            </w:div>
            <w:div w:id="132914698">
              <w:marLeft w:val="0"/>
              <w:marRight w:val="0"/>
              <w:marTop w:val="0"/>
              <w:marBottom w:val="0"/>
              <w:divBdr>
                <w:top w:val="none" w:sz="0" w:space="0" w:color="auto"/>
                <w:left w:val="none" w:sz="0" w:space="0" w:color="auto"/>
                <w:bottom w:val="none" w:sz="0" w:space="0" w:color="auto"/>
                <w:right w:val="none" w:sz="0" w:space="0" w:color="auto"/>
              </w:divBdr>
            </w:div>
            <w:div w:id="17174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1970">
      <w:bodyDiv w:val="1"/>
      <w:marLeft w:val="0"/>
      <w:marRight w:val="0"/>
      <w:marTop w:val="0"/>
      <w:marBottom w:val="0"/>
      <w:divBdr>
        <w:top w:val="none" w:sz="0" w:space="0" w:color="auto"/>
        <w:left w:val="none" w:sz="0" w:space="0" w:color="auto"/>
        <w:bottom w:val="none" w:sz="0" w:space="0" w:color="auto"/>
        <w:right w:val="none" w:sz="0" w:space="0" w:color="auto"/>
      </w:divBdr>
      <w:divsChild>
        <w:div w:id="38747368">
          <w:marLeft w:val="0"/>
          <w:marRight w:val="0"/>
          <w:marTop w:val="0"/>
          <w:marBottom w:val="0"/>
          <w:divBdr>
            <w:top w:val="none" w:sz="0" w:space="0" w:color="auto"/>
            <w:left w:val="none" w:sz="0" w:space="0" w:color="auto"/>
            <w:bottom w:val="none" w:sz="0" w:space="0" w:color="auto"/>
            <w:right w:val="none" w:sz="0" w:space="0" w:color="auto"/>
          </w:divBdr>
          <w:divsChild>
            <w:div w:id="2111000982">
              <w:marLeft w:val="0"/>
              <w:marRight w:val="0"/>
              <w:marTop w:val="0"/>
              <w:marBottom w:val="0"/>
              <w:divBdr>
                <w:top w:val="none" w:sz="0" w:space="0" w:color="auto"/>
                <w:left w:val="none" w:sz="0" w:space="0" w:color="auto"/>
                <w:bottom w:val="none" w:sz="0" w:space="0" w:color="auto"/>
                <w:right w:val="none" w:sz="0" w:space="0" w:color="auto"/>
              </w:divBdr>
            </w:div>
            <w:div w:id="20252449">
              <w:marLeft w:val="0"/>
              <w:marRight w:val="0"/>
              <w:marTop w:val="0"/>
              <w:marBottom w:val="0"/>
              <w:divBdr>
                <w:top w:val="none" w:sz="0" w:space="0" w:color="auto"/>
                <w:left w:val="none" w:sz="0" w:space="0" w:color="auto"/>
                <w:bottom w:val="none" w:sz="0" w:space="0" w:color="auto"/>
                <w:right w:val="none" w:sz="0" w:space="0" w:color="auto"/>
              </w:divBdr>
            </w:div>
            <w:div w:id="121047854">
              <w:marLeft w:val="0"/>
              <w:marRight w:val="0"/>
              <w:marTop w:val="0"/>
              <w:marBottom w:val="0"/>
              <w:divBdr>
                <w:top w:val="none" w:sz="0" w:space="0" w:color="auto"/>
                <w:left w:val="none" w:sz="0" w:space="0" w:color="auto"/>
                <w:bottom w:val="none" w:sz="0" w:space="0" w:color="auto"/>
                <w:right w:val="none" w:sz="0" w:space="0" w:color="auto"/>
              </w:divBdr>
            </w:div>
            <w:div w:id="1810243726">
              <w:marLeft w:val="0"/>
              <w:marRight w:val="0"/>
              <w:marTop w:val="0"/>
              <w:marBottom w:val="0"/>
              <w:divBdr>
                <w:top w:val="none" w:sz="0" w:space="0" w:color="auto"/>
                <w:left w:val="none" w:sz="0" w:space="0" w:color="auto"/>
                <w:bottom w:val="none" w:sz="0" w:space="0" w:color="auto"/>
                <w:right w:val="none" w:sz="0" w:space="0" w:color="auto"/>
              </w:divBdr>
            </w:div>
            <w:div w:id="2123760054">
              <w:marLeft w:val="0"/>
              <w:marRight w:val="0"/>
              <w:marTop w:val="0"/>
              <w:marBottom w:val="0"/>
              <w:divBdr>
                <w:top w:val="none" w:sz="0" w:space="0" w:color="auto"/>
                <w:left w:val="none" w:sz="0" w:space="0" w:color="auto"/>
                <w:bottom w:val="none" w:sz="0" w:space="0" w:color="auto"/>
                <w:right w:val="none" w:sz="0" w:space="0" w:color="auto"/>
              </w:divBdr>
            </w:div>
            <w:div w:id="1044790403">
              <w:marLeft w:val="0"/>
              <w:marRight w:val="0"/>
              <w:marTop w:val="0"/>
              <w:marBottom w:val="0"/>
              <w:divBdr>
                <w:top w:val="none" w:sz="0" w:space="0" w:color="auto"/>
                <w:left w:val="none" w:sz="0" w:space="0" w:color="auto"/>
                <w:bottom w:val="none" w:sz="0" w:space="0" w:color="auto"/>
                <w:right w:val="none" w:sz="0" w:space="0" w:color="auto"/>
              </w:divBdr>
            </w:div>
            <w:div w:id="2073502469">
              <w:marLeft w:val="0"/>
              <w:marRight w:val="0"/>
              <w:marTop w:val="0"/>
              <w:marBottom w:val="0"/>
              <w:divBdr>
                <w:top w:val="none" w:sz="0" w:space="0" w:color="auto"/>
                <w:left w:val="none" w:sz="0" w:space="0" w:color="auto"/>
                <w:bottom w:val="none" w:sz="0" w:space="0" w:color="auto"/>
                <w:right w:val="none" w:sz="0" w:space="0" w:color="auto"/>
              </w:divBdr>
            </w:div>
            <w:div w:id="308553672">
              <w:marLeft w:val="0"/>
              <w:marRight w:val="0"/>
              <w:marTop w:val="0"/>
              <w:marBottom w:val="0"/>
              <w:divBdr>
                <w:top w:val="none" w:sz="0" w:space="0" w:color="auto"/>
                <w:left w:val="none" w:sz="0" w:space="0" w:color="auto"/>
                <w:bottom w:val="none" w:sz="0" w:space="0" w:color="auto"/>
                <w:right w:val="none" w:sz="0" w:space="0" w:color="auto"/>
              </w:divBdr>
            </w:div>
            <w:div w:id="1078675618">
              <w:marLeft w:val="0"/>
              <w:marRight w:val="0"/>
              <w:marTop w:val="0"/>
              <w:marBottom w:val="0"/>
              <w:divBdr>
                <w:top w:val="none" w:sz="0" w:space="0" w:color="auto"/>
                <w:left w:val="none" w:sz="0" w:space="0" w:color="auto"/>
                <w:bottom w:val="none" w:sz="0" w:space="0" w:color="auto"/>
                <w:right w:val="none" w:sz="0" w:space="0" w:color="auto"/>
              </w:divBdr>
            </w:div>
            <w:div w:id="445467626">
              <w:marLeft w:val="0"/>
              <w:marRight w:val="0"/>
              <w:marTop w:val="0"/>
              <w:marBottom w:val="0"/>
              <w:divBdr>
                <w:top w:val="none" w:sz="0" w:space="0" w:color="auto"/>
                <w:left w:val="none" w:sz="0" w:space="0" w:color="auto"/>
                <w:bottom w:val="none" w:sz="0" w:space="0" w:color="auto"/>
                <w:right w:val="none" w:sz="0" w:space="0" w:color="auto"/>
              </w:divBdr>
            </w:div>
            <w:div w:id="26570145">
              <w:marLeft w:val="0"/>
              <w:marRight w:val="0"/>
              <w:marTop w:val="0"/>
              <w:marBottom w:val="0"/>
              <w:divBdr>
                <w:top w:val="none" w:sz="0" w:space="0" w:color="auto"/>
                <w:left w:val="none" w:sz="0" w:space="0" w:color="auto"/>
                <w:bottom w:val="none" w:sz="0" w:space="0" w:color="auto"/>
                <w:right w:val="none" w:sz="0" w:space="0" w:color="auto"/>
              </w:divBdr>
            </w:div>
            <w:div w:id="1591353116">
              <w:marLeft w:val="0"/>
              <w:marRight w:val="0"/>
              <w:marTop w:val="0"/>
              <w:marBottom w:val="0"/>
              <w:divBdr>
                <w:top w:val="none" w:sz="0" w:space="0" w:color="auto"/>
                <w:left w:val="none" w:sz="0" w:space="0" w:color="auto"/>
                <w:bottom w:val="none" w:sz="0" w:space="0" w:color="auto"/>
                <w:right w:val="none" w:sz="0" w:space="0" w:color="auto"/>
              </w:divBdr>
            </w:div>
            <w:div w:id="106311936">
              <w:marLeft w:val="0"/>
              <w:marRight w:val="0"/>
              <w:marTop w:val="0"/>
              <w:marBottom w:val="0"/>
              <w:divBdr>
                <w:top w:val="none" w:sz="0" w:space="0" w:color="auto"/>
                <w:left w:val="none" w:sz="0" w:space="0" w:color="auto"/>
                <w:bottom w:val="none" w:sz="0" w:space="0" w:color="auto"/>
                <w:right w:val="none" w:sz="0" w:space="0" w:color="auto"/>
              </w:divBdr>
            </w:div>
            <w:div w:id="1597786447">
              <w:marLeft w:val="0"/>
              <w:marRight w:val="0"/>
              <w:marTop w:val="0"/>
              <w:marBottom w:val="0"/>
              <w:divBdr>
                <w:top w:val="none" w:sz="0" w:space="0" w:color="auto"/>
                <w:left w:val="none" w:sz="0" w:space="0" w:color="auto"/>
                <w:bottom w:val="none" w:sz="0" w:space="0" w:color="auto"/>
                <w:right w:val="none" w:sz="0" w:space="0" w:color="auto"/>
              </w:divBdr>
            </w:div>
            <w:div w:id="1840347427">
              <w:marLeft w:val="0"/>
              <w:marRight w:val="0"/>
              <w:marTop w:val="0"/>
              <w:marBottom w:val="0"/>
              <w:divBdr>
                <w:top w:val="none" w:sz="0" w:space="0" w:color="auto"/>
                <w:left w:val="none" w:sz="0" w:space="0" w:color="auto"/>
                <w:bottom w:val="none" w:sz="0" w:space="0" w:color="auto"/>
                <w:right w:val="none" w:sz="0" w:space="0" w:color="auto"/>
              </w:divBdr>
            </w:div>
            <w:div w:id="1801679524">
              <w:marLeft w:val="0"/>
              <w:marRight w:val="0"/>
              <w:marTop w:val="0"/>
              <w:marBottom w:val="0"/>
              <w:divBdr>
                <w:top w:val="none" w:sz="0" w:space="0" w:color="auto"/>
                <w:left w:val="none" w:sz="0" w:space="0" w:color="auto"/>
                <w:bottom w:val="none" w:sz="0" w:space="0" w:color="auto"/>
                <w:right w:val="none" w:sz="0" w:space="0" w:color="auto"/>
              </w:divBdr>
            </w:div>
            <w:div w:id="855729003">
              <w:marLeft w:val="0"/>
              <w:marRight w:val="0"/>
              <w:marTop w:val="0"/>
              <w:marBottom w:val="0"/>
              <w:divBdr>
                <w:top w:val="none" w:sz="0" w:space="0" w:color="auto"/>
                <w:left w:val="none" w:sz="0" w:space="0" w:color="auto"/>
                <w:bottom w:val="none" w:sz="0" w:space="0" w:color="auto"/>
                <w:right w:val="none" w:sz="0" w:space="0" w:color="auto"/>
              </w:divBdr>
            </w:div>
            <w:div w:id="759176657">
              <w:marLeft w:val="0"/>
              <w:marRight w:val="0"/>
              <w:marTop w:val="0"/>
              <w:marBottom w:val="0"/>
              <w:divBdr>
                <w:top w:val="none" w:sz="0" w:space="0" w:color="auto"/>
                <w:left w:val="none" w:sz="0" w:space="0" w:color="auto"/>
                <w:bottom w:val="none" w:sz="0" w:space="0" w:color="auto"/>
                <w:right w:val="none" w:sz="0" w:space="0" w:color="auto"/>
              </w:divBdr>
            </w:div>
            <w:div w:id="1679890581">
              <w:marLeft w:val="0"/>
              <w:marRight w:val="0"/>
              <w:marTop w:val="0"/>
              <w:marBottom w:val="0"/>
              <w:divBdr>
                <w:top w:val="none" w:sz="0" w:space="0" w:color="auto"/>
                <w:left w:val="none" w:sz="0" w:space="0" w:color="auto"/>
                <w:bottom w:val="none" w:sz="0" w:space="0" w:color="auto"/>
                <w:right w:val="none" w:sz="0" w:space="0" w:color="auto"/>
              </w:divBdr>
            </w:div>
            <w:div w:id="696927336">
              <w:marLeft w:val="0"/>
              <w:marRight w:val="0"/>
              <w:marTop w:val="0"/>
              <w:marBottom w:val="0"/>
              <w:divBdr>
                <w:top w:val="none" w:sz="0" w:space="0" w:color="auto"/>
                <w:left w:val="none" w:sz="0" w:space="0" w:color="auto"/>
                <w:bottom w:val="none" w:sz="0" w:space="0" w:color="auto"/>
                <w:right w:val="none" w:sz="0" w:space="0" w:color="auto"/>
              </w:divBdr>
            </w:div>
            <w:div w:id="1522284509">
              <w:marLeft w:val="0"/>
              <w:marRight w:val="0"/>
              <w:marTop w:val="0"/>
              <w:marBottom w:val="0"/>
              <w:divBdr>
                <w:top w:val="none" w:sz="0" w:space="0" w:color="auto"/>
                <w:left w:val="none" w:sz="0" w:space="0" w:color="auto"/>
                <w:bottom w:val="none" w:sz="0" w:space="0" w:color="auto"/>
                <w:right w:val="none" w:sz="0" w:space="0" w:color="auto"/>
              </w:divBdr>
            </w:div>
            <w:div w:id="796409070">
              <w:marLeft w:val="0"/>
              <w:marRight w:val="0"/>
              <w:marTop w:val="0"/>
              <w:marBottom w:val="0"/>
              <w:divBdr>
                <w:top w:val="none" w:sz="0" w:space="0" w:color="auto"/>
                <w:left w:val="none" w:sz="0" w:space="0" w:color="auto"/>
                <w:bottom w:val="none" w:sz="0" w:space="0" w:color="auto"/>
                <w:right w:val="none" w:sz="0" w:space="0" w:color="auto"/>
              </w:divBdr>
            </w:div>
            <w:div w:id="590046078">
              <w:marLeft w:val="0"/>
              <w:marRight w:val="0"/>
              <w:marTop w:val="0"/>
              <w:marBottom w:val="0"/>
              <w:divBdr>
                <w:top w:val="none" w:sz="0" w:space="0" w:color="auto"/>
                <w:left w:val="none" w:sz="0" w:space="0" w:color="auto"/>
                <w:bottom w:val="none" w:sz="0" w:space="0" w:color="auto"/>
                <w:right w:val="none" w:sz="0" w:space="0" w:color="auto"/>
              </w:divBdr>
            </w:div>
            <w:div w:id="154420616">
              <w:marLeft w:val="0"/>
              <w:marRight w:val="0"/>
              <w:marTop w:val="0"/>
              <w:marBottom w:val="0"/>
              <w:divBdr>
                <w:top w:val="none" w:sz="0" w:space="0" w:color="auto"/>
                <w:left w:val="none" w:sz="0" w:space="0" w:color="auto"/>
                <w:bottom w:val="none" w:sz="0" w:space="0" w:color="auto"/>
                <w:right w:val="none" w:sz="0" w:space="0" w:color="auto"/>
              </w:divBdr>
            </w:div>
            <w:div w:id="12919763">
              <w:marLeft w:val="0"/>
              <w:marRight w:val="0"/>
              <w:marTop w:val="0"/>
              <w:marBottom w:val="0"/>
              <w:divBdr>
                <w:top w:val="none" w:sz="0" w:space="0" w:color="auto"/>
                <w:left w:val="none" w:sz="0" w:space="0" w:color="auto"/>
                <w:bottom w:val="none" w:sz="0" w:space="0" w:color="auto"/>
                <w:right w:val="none" w:sz="0" w:space="0" w:color="auto"/>
              </w:divBdr>
            </w:div>
            <w:div w:id="1811243600">
              <w:marLeft w:val="0"/>
              <w:marRight w:val="0"/>
              <w:marTop w:val="0"/>
              <w:marBottom w:val="0"/>
              <w:divBdr>
                <w:top w:val="none" w:sz="0" w:space="0" w:color="auto"/>
                <w:left w:val="none" w:sz="0" w:space="0" w:color="auto"/>
                <w:bottom w:val="none" w:sz="0" w:space="0" w:color="auto"/>
                <w:right w:val="none" w:sz="0" w:space="0" w:color="auto"/>
              </w:divBdr>
            </w:div>
            <w:div w:id="1259604308">
              <w:marLeft w:val="0"/>
              <w:marRight w:val="0"/>
              <w:marTop w:val="0"/>
              <w:marBottom w:val="0"/>
              <w:divBdr>
                <w:top w:val="none" w:sz="0" w:space="0" w:color="auto"/>
                <w:left w:val="none" w:sz="0" w:space="0" w:color="auto"/>
                <w:bottom w:val="none" w:sz="0" w:space="0" w:color="auto"/>
                <w:right w:val="none" w:sz="0" w:space="0" w:color="auto"/>
              </w:divBdr>
            </w:div>
            <w:div w:id="1903369660">
              <w:marLeft w:val="0"/>
              <w:marRight w:val="0"/>
              <w:marTop w:val="0"/>
              <w:marBottom w:val="0"/>
              <w:divBdr>
                <w:top w:val="none" w:sz="0" w:space="0" w:color="auto"/>
                <w:left w:val="none" w:sz="0" w:space="0" w:color="auto"/>
                <w:bottom w:val="none" w:sz="0" w:space="0" w:color="auto"/>
                <w:right w:val="none" w:sz="0" w:space="0" w:color="auto"/>
              </w:divBdr>
            </w:div>
            <w:div w:id="1387529204">
              <w:marLeft w:val="0"/>
              <w:marRight w:val="0"/>
              <w:marTop w:val="0"/>
              <w:marBottom w:val="0"/>
              <w:divBdr>
                <w:top w:val="none" w:sz="0" w:space="0" w:color="auto"/>
                <w:left w:val="none" w:sz="0" w:space="0" w:color="auto"/>
                <w:bottom w:val="none" w:sz="0" w:space="0" w:color="auto"/>
                <w:right w:val="none" w:sz="0" w:space="0" w:color="auto"/>
              </w:divBdr>
            </w:div>
            <w:div w:id="893658140">
              <w:marLeft w:val="0"/>
              <w:marRight w:val="0"/>
              <w:marTop w:val="0"/>
              <w:marBottom w:val="0"/>
              <w:divBdr>
                <w:top w:val="none" w:sz="0" w:space="0" w:color="auto"/>
                <w:left w:val="none" w:sz="0" w:space="0" w:color="auto"/>
                <w:bottom w:val="none" w:sz="0" w:space="0" w:color="auto"/>
                <w:right w:val="none" w:sz="0" w:space="0" w:color="auto"/>
              </w:divBdr>
            </w:div>
            <w:div w:id="1668366554">
              <w:marLeft w:val="0"/>
              <w:marRight w:val="0"/>
              <w:marTop w:val="0"/>
              <w:marBottom w:val="0"/>
              <w:divBdr>
                <w:top w:val="none" w:sz="0" w:space="0" w:color="auto"/>
                <w:left w:val="none" w:sz="0" w:space="0" w:color="auto"/>
                <w:bottom w:val="none" w:sz="0" w:space="0" w:color="auto"/>
                <w:right w:val="none" w:sz="0" w:space="0" w:color="auto"/>
              </w:divBdr>
            </w:div>
            <w:div w:id="348945968">
              <w:marLeft w:val="0"/>
              <w:marRight w:val="0"/>
              <w:marTop w:val="0"/>
              <w:marBottom w:val="0"/>
              <w:divBdr>
                <w:top w:val="none" w:sz="0" w:space="0" w:color="auto"/>
                <w:left w:val="none" w:sz="0" w:space="0" w:color="auto"/>
                <w:bottom w:val="none" w:sz="0" w:space="0" w:color="auto"/>
                <w:right w:val="none" w:sz="0" w:space="0" w:color="auto"/>
              </w:divBdr>
            </w:div>
            <w:div w:id="595988001">
              <w:marLeft w:val="0"/>
              <w:marRight w:val="0"/>
              <w:marTop w:val="0"/>
              <w:marBottom w:val="0"/>
              <w:divBdr>
                <w:top w:val="none" w:sz="0" w:space="0" w:color="auto"/>
                <w:left w:val="none" w:sz="0" w:space="0" w:color="auto"/>
                <w:bottom w:val="none" w:sz="0" w:space="0" w:color="auto"/>
                <w:right w:val="none" w:sz="0" w:space="0" w:color="auto"/>
              </w:divBdr>
            </w:div>
            <w:div w:id="121311159">
              <w:marLeft w:val="0"/>
              <w:marRight w:val="0"/>
              <w:marTop w:val="0"/>
              <w:marBottom w:val="0"/>
              <w:divBdr>
                <w:top w:val="none" w:sz="0" w:space="0" w:color="auto"/>
                <w:left w:val="none" w:sz="0" w:space="0" w:color="auto"/>
                <w:bottom w:val="none" w:sz="0" w:space="0" w:color="auto"/>
                <w:right w:val="none" w:sz="0" w:space="0" w:color="auto"/>
              </w:divBdr>
            </w:div>
            <w:div w:id="1913005503">
              <w:marLeft w:val="0"/>
              <w:marRight w:val="0"/>
              <w:marTop w:val="0"/>
              <w:marBottom w:val="0"/>
              <w:divBdr>
                <w:top w:val="none" w:sz="0" w:space="0" w:color="auto"/>
                <w:left w:val="none" w:sz="0" w:space="0" w:color="auto"/>
                <w:bottom w:val="none" w:sz="0" w:space="0" w:color="auto"/>
                <w:right w:val="none" w:sz="0" w:space="0" w:color="auto"/>
              </w:divBdr>
            </w:div>
            <w:div w:id="453982819">
              <w:marLeft w:val="0"/>
              <w:marRight w:val="0"/>
              <w:marTop w:val="0"/>
              <w:marBottom w:val="0"/>
              <w:divBdr>
                <w:top w:val="none" w:sz="0" w:space="0" w:color="auto"/>
                <w:left w:val="none" w:sz="0" w:space="0" w:color="auto"/>
                <w:bottom w:val="none" w:sz="0" w:space="0" w:color="auto"/>
                <w:right w:val="none" w:sz="0" w:space="0" w:color="auto"/>
              </w:divBdr>
            </w:div>
            <w:div w:id="19361943">
              <w:marLeft w:val="0"/>
              <w:marRight w:val="0"/>
              <w:marTop w:val="0"/>
              <w:marBottom w:val="0"/>
              <w:divBdr>
                <w:top w:val="none" w:sz="0" w:space="0" w:color="auto"/>
                <w:left w:val="none" w:sz="0" w:space="0" w:color="auto"/>
                <w:bottom w:val="none" w:sz="0" w:space="0" w:color="auto"/>
                <w:right w:val="none" w:sz="0" w:space="0" w:color="auto"/>
              </w:divBdr>
            </w:div>
            <w:div w:id="1943027666">
              <w:marLeft w:val="0"/>
              <w:marRight w:val="0"/>
              <w:marTop w:val="0"/>
              <w:marBottom w:val="0"/>
              <w:divBdr>
                <w:top w:val="none" w:sz="0" w:space="0" w:color="auto"/>
                <w:left w:val="none" w:sz="0" w:space="0" w:color="auto"/>
                <w:bottom w:val="none" w:sz="0" w:space="0" w:color="auto"/>
                <w:right w:val="none" w:sz="0" w:space="0" w:color="auto"/>
              </w:divBdr>
            </w:div>
            <w:div w:id="149947924">
              <w:marLeft w:val="0"/>
              <w:marRight w:val="0"/>
              <w:marTop w:val="0"/>
              <w:marBottom w:val="0"/>
              <w:divBdr>
                <w:top w:val="none" w:sz="0" w:space="0" w:color="auto"/>
                <w:left w:val="none" w:sz="0" w:space="0" w:color="auto"/>
                <w:bottom w:val="none" w:sz="0" w:space="0" w:color="auto"/>
                <w:right w:val="none" w:sz="0" w:space="0" w:color="auto"/>
              </w:divBdr>
            </w:div>
            <w:div w:id="1127315687">
              <w:marLeft w:val="0"/>
              <w:marRight w:val="0"/>
              <w:marTop w:val="0"/>
              <w:marBottom w:val="0"/>
              <w:divBdr>
                <w:top w:val="none" w:sz="0" w:space="0" w:color="auto"/>
                <w:left w:val="none" w:sz="0" w:space="0" w:color="auto"/>
                <w:bottom w:val="none" w:sz="0" w:space="0" w:color="auto"/>
                <w:right w:val="none" w:sz="0" w:space="0" w:color="auto"/>
              </w:divBdr>
            </w:div>
            <w:div w:id="1359552386">
              <w:marLeft w:val="0"/>
              <w:marRight w:val="0"/>
              <w:marTop w:val="0"/>
              <w:marBottom w:val="0"/>
              <w:divBdr>
                <w:top w:val="none" w:sz="0" w:space="0" w:color="auto"/>
                <w:left w:val="none" w:sz="0" w:space="0" w:color="auto"/>
                <w:bottom w:val="none" w:sz="0" w:space="0" w:color="auto"/>
                <w:right w:val="none" w:sz="0" w:space="0" w:color="auto"/>
              </w:divBdr>
            </w:div>
            <w:div w:id="1641500355">
              <w:marLeft w:val="0"/>
              <w:marRight w:val="0"/>
              <w:marTop w:val="0"/>
              <w:marBottom w:val="0"/>
              <w:divBdr>
                <w:top w:val="none" w:sz="0" w:space="0" w:color="auto"/>
                <w:left w:val="none" w:sz="0" w:space="0" w:color="auto"/>
                <w:bottom w:val="none" w:sz="0" w:space="0" w:color="auto"/>
                <w:right w:val="none" w:sz="0" w:space="0" w:color="auto"/>
              </w:divBdr>
            </w:div>
            <w:div w:id="8890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9544">
      <w:bodyDiv w:val="1"/>
      <w:marLeft w:val="0"/>
      <w:marRight w:val="0"/>
      <w:marTop w:val="0"/>
      <w:marBottom w:val="0"/>
      <w:divBdr>
        <w:top w:val="none" w:sz="0" w:space="0" w:color="auto"/>
        <w:left w:val="none" w:sz="0" w:space="0" w:color="auto"/>
        <w:bottom w:val="none" w:sz="0" w:space="0" w:color="auto"/>
        <w:right w:val="none" w:sz="0" w:space="0" w:color="auto"/>
      </w:divBdr>
      <w:divsChild>
        <w:div w:id="55470297">
          <w:marLeft w:val="0"/>
          <w:marRight w:val="0"/>
          <w:marTop w:val="0"/>
          <w:marBottom w:val="0"/>
          <w:divBdr>
            <w:top w:val="none" w:sz="0" w:space="0" w:color="auto"/>
            <w:left w:val="none" w:sz="0" w:space="0" w:color="auto"/>
            <w:bottom w:val="none" w:sz="0" w:space="0" w:color="auto"/>
            <w:right w:val="none" w:sz="0" w:space="0" w:color="auto"/>
          </w:divBdr>
          <w:divsChild>
            <w:div w:id="1202472399">
              <w:marLeft w:val="0"/>
              <w:marRight w:val="0"/>
              <w:marTop w:val="0"/>
              <w:marBottom w:val="0"/>
              <w:divBdr>
                <w:top w:val="none" w:sz="0" w:space="0" w:color="auto"/>
                <w:left w:val="none" w:sz="0" w:space="0" w:color="auto"/>
                <w:bottom w:val="none" w:sz="0" w:space="0" w:color="auto"/>
                <w:right w:val="none" w:sz="0" w:space="0" w:color="auto"/>
              </w:divBdr>
            </w:div>
            <w:div w:id="593318415">
              <w:marLeft w:val="0"/>
              <w:marRight w:val="0"/>
              <w:marTop w:val="0"/>
              <w:marBottom w:val="0"/>
              <w:divBdr>
                <w:top w:val="none" w:sz="0" w:space="0" w:color="auto"/>
                <w:left w:val="none" w:sz="0" w:space="0" w:color="auto"/>
                <w:bottom w:val="none" w:sz="0" w:space="0" w:color="auto"/>
                <w:right w:val="none" w:sz="0" w:space="0" w:color="auto"/>
              </w:divBdr>
            </w:div>
            <w:div w:id="803043619">
              <w:marLeft w:val="0"/>
              <w:marRight w:val="0"/>
              <w:marTop w:val="0"/>
              <w:marBottom w:val="0"/>
              <w:divBdr>
                <w:top w:val="none" w:sz="0" w:space="0" w:color="auto"/>
                <w:left w:val="none" w:sz="0" w:space="0" w:color="auto"/>
                <w:bottom w:val="none" w:sz="0" w:space="0" w:color="auto"/>
                <w:right w:val="none" w:sz="0" w:space="0" w:color="auto"/>
              </w:divBdr>
            </w:div>
            <w:div w:id="1917860267">
              <w:marLeft w:val="0"/>
              <w:marRight w:val="0"/>
              <w:marTop w:val="0"/>
              <w:marBottom w:val="0"/>
              <w:divBdr>
                <w:top w:val="none" w:sz="0" w:space="0" w:color="auto"/>
                <w:left w:val="none" w:sz="0" w:space="0" w:color="auto"/>
                <w:bottom w:val="none" w:sz="0" w:space="0" w:color="auto"/>
                <w:right w:val="none" w:sz="0" w:space="0" w:color="auto"/>
              </w:divBdr>
            </w:div>
            <w:div w:id="1596396516">
              <w:marLeft w:val="0"/>
              <w:marRight w:val="0"/>
              <w:marTop w:val="0"/>
              <w:marBottom w:val="0"/>
              <w:divBdr>
                <w:top w:val="none" w:sz="0" w:space="0" w:color="auto"/>
                <w:left w:val="none" w:sz="0" w:space="0" w:color="auto"/>
                <w:bottom w:val="none" w:sz="0" w:space="0" w:color="auto"/>
                <w:right w:val="none" w:sz="0" w:space="0" w:color="auto"/>
              </w:divBdr>
            </w:div>
            <w:div w:id="392238128">
              <w:marLeft w:val="0"/>
              <w:marRight w:val="0"/>
              <w:marTop w:val="0"/>
              <w:marBottom w:val="0"/>
              <w:divBdr>
                <w:top w:val="none" w:sz="0" w:space="0" w:color="auto"/>
                <w:left w:val="none" w:sz="0" w:space="0" w:color="auto"/>
                <w:bottom w:val="none" w:sz="0" w:space="0" w:color="auto"/>
                <w:right w:val="none" w:sz="0" w:space="0" w:color="auto"/>
              </w:divBdr>
            </w:div>
            <w:div w:id="1974167326">
              <w:marLeft w:val="0"/>
              <w:marRight w:val="0"/>
              <w:marTop w:val="0"/>
              <w:marBottom w:val="0"/>
              <w:divBdr>
                <w:top w:val="none" w:sz="0" w:space="0" w:color="auto"/>
                <w:left w:val="none" w:sz="0" w:space="0" w:color="auto"/>
                <w:bottom w:val="none" w:sz="0" w:space="0" w:color="auto"/>
                <w:right w:val="none" w:sz="0" w:space="0" w:color="auto"/>
              </w:divBdr>
            </w:div>
            <w:div w:id="2143303867">
              <w:marLeft w:val="0"/>
              <w:marRight w:val="0"/>
              <w:marTop w:val="0"/>
              <w:marBottom w:val="0"/>
              <w:divBdr>
                <w:top w:val="none" w:sz="0" w:space="0" w:color="auto"/>
                <w:left w:val="none" w:sz="0" w:space="0" w:color="auto"/>
                <w:bottom w:val="none" w:sz="0" w:space="0" w:color="auto"/>
                <w:right w:val="none" w:sz="0" w:space="0" w:color="auto"/>
              </w:divBdr>
            </w:div>
            <w:div w:id="1728138116">
              <w:marLeft w:val="0"/>
              <w:marRight w:val="0"/>
              <w:marTop w:val="0"/>
              <w:marBottom w:val="0"/>
              <w:divBdr>
                <w:top w:val="none" w:sz="0" w:space="0" w:color="auto"/>
                <w:left w:val="none" w:sz="0" w:space="0" w:color="auto"/>
                <w:bottom w:val="none" w:sz="0" w:space="0" w:color="auto"/>
                <w:right w:val="none" w:sz="0" w:space="0" w:color="auto"/>
              </w:divBdr>
            </w:div>
            <w:div w:id="872957730">
              <w:marLeft w:val="0"/>
              <w:marRight w:val="0"/>
              <w:marTop w:val="0"/>
              <w:marBottom w:val="0"/>
              <w:divBdr>
                <w:top w:val="none" w:sz="0" w:space="0" w:color="auto"/>
                <w:left w:val="none" w:sz="0" w:space="0" w:color="auto"/>
                <w:bottom w:val="none" w:sz="0" w:space="0" w:color="auto"/>
                <w:right w:val="none" w:sz="0" w:space="0" w:color="auto"/>
              </w:divBdr>
            </w:div>
            <w:div w:id="257452136">
              <w:marLeft w:val="0"/>
              <w:marRight w:val="0"/>
              <w:marTop w:val="0"/>
              <w:marBottom w:val="0"/>
              <w:divBdr>
                <w:top w:val="none" w:sz="0" w:space="0" w:color="auto"/>
                <w:left w:val="none" w:sz="0" w:space="0" w:color="auto"/>
                <w:bottom w:val="none" w:sz="0" w:space="0" w:color="auto"/>
                <w:right w:val="none" w:sz="0" w:space="0" w:color="auto"/>
              </w:divBdr>
            </w:div>
            <w:div w:id="2068452557">
              <w:marLeft w:val="0"/>
              <w:marRight w:val="0"/>
              <w:marTop w:val="0"/>
              <w:marBottom w:val="0"/>
              <w:divBdr>
                <w:top w:val="none" w:sz="0" w:space="0" w:color="auto"/>
                <w:left w:val="none" w:sz="0" w:space="0" w:color="auto"/>
                <w:bottom w:val="none" w:sz="0" w:space="0" w:color="auto"/>
                <w:right w:val="none" w:sz="0" w:space="0" w:color="auto"/>
              </w:divBdr>
            </w:div>
            <w:div w:id="2141992503">
              <w:marLeft w:val="0"/>
              <w:marRight w:val="0"/>
              <w:marTop w:val="0"/>
              <w:marBottom w:val="0"/>
              <w:divBdr>
                <w:top w:val="none" w:sz="0" w:space="0" w:color="auto"/>
                <w:left w:val="none" w:sz="0" w:space="0" w:color="auto"/>
                <w:bottom w:val="none" w:sz="0" w:space="0" w:color="auto"/>
                <w:right w:val="none" w:sz="0" w:space="0" w:color="auto"/>
              </w:divBdr>
            </w:div>
            <w:div w:id="1871533790">
              <w:marLeft w:val="0"/>
              <w:marRight w:val="0"/>
              <w:marTop w:val="0"/>
              <w:marBottom w:val="0"/>
              <w:divBdr>
                <w:top w:val="none" w:sz="0" w:space="0" w:color="auto"/>
                <w:left w:val="none" w:sz="0" w:space="0" w:color="auto"/>
                <w:bottom w:val="none" w:sz="0" w:space="0" w:color="auto"/>
                <w:right w:val="none" w:sz="0" w:space="0" w:color="auto"/>
              </w:divBdr>
            </w:div>
            <w:div w:id="931205793">
              <w:marLeft w:val="0"/>
              <w:marRight w:val="0"/>
              <w:marTop w:val="0"/>
              <w:marBottom w:val="0"/>
              <w:divBdr>
                <w:top w:val="none" w:sz="0" w:space="0" w:color="auto"/>
                <w:left w:val="none" w:sz="0" w:space="0" w:color="auto"/>
                <w:bottom w:val="none" w:sz="0" w:space="0" w:color="auto"/>
                <w:right w:val="none" w:sz="0" w:space="0" w:color="auto"/>
              </w:divBdr>
            </w:div>
            <w:div w:id="781220737">
              <w:marLeft w:val="0"/>
              <w:marRight w:val="0"/>
              <w:marTop w:val="0"/>
              <w:marBottom w:val="0"/>
              <w:divBdr>
                <w:top w:val="none" w:sz="0" w:space="0" w:color="auto"/>
                <w:left w:val="none" w:sz="0" w:space="0" w:color="auto"/>
                <w:bottom w:val="none" w:sz="0" w:space="0" w:color="auto"/>
                <w:right w:val="none" w:sz="0" w:space="0" w:color="auto"/>
              </w:divBdr>
            </w:div>
            <w:div w:id="628753501">
              <w:marLeft w:val="0"/>
              <w:marRight w:val="0"/>
              <w:marTop w:val="0"/>
              <w:marBottom w:val="0"/>
              <w:divBdr>
                <w:top w:val="none" w:sz="0" w:space="0" w:color="auto"/>
                <w:left w:val="none" w:sz="0" w:space="0" w:color="auto"/>
                <w:bottom w:val="none" w:sz="0" w:space="0" w:color="auto"/>
                <w:right w:val="none" w:sz="0" w:space="0" w:color="auto"/>
              </w:divBdr>
            </w:div>
            <w:div w:id="1987473722">
              <w:marLeft w:val="0"/>
              <w:marRight w:val="0"/>
              <w:marTop w:val="0"/>
              <w:marBottom w:val="0"/>
              <w:divBdr>
                <w:top w:val="none" w:sz="0" w:space="0" w:color="auto"/>
                <w:left w:val="none" w:sz="0" w:space="0" w:color="auto"/>
                <w:bottom w:val="none" w:sz="0" w:space="0" w:color="auto"/>
                <w:right w:val="none" w:sz="0" w:space="0" w:color="auto"/>
              </w:divBdr>
            </w:div>
            <w:div w:id="1478183719">
              <w:marLeft w:val="0"/>
              <w:marRight w:val="0"/>
              <w:marTop w:val="0"/>
              <w:marBottom w:val="0"/>
              <w:divBdr>
                <w:top w:val="none" w:sz="0" w:space="0" w:color="auto"/>
                <w:left w:val="none" w:sz="0" w:space="0" w:color="auto"/>
                <w:bottom w:val="none" w:sz="0" w:space="0" w:color="auto"/>
                <w:right w:val="none" w:sz="0" w:space="0" w:color="auto"/>
              </w:divBdr>
            </w:div>
            <w:div w:id="925647936">
              <w:marLeft w:val="0"/>
              <w:marRight w:val="0"/>
              <w:marTop w:val="0"/>
              <w:marBottom w:val="0"/>
              <w:divBdr>
                <w:top w:val="none" w:sz="0" w:space="0" w:color="auto"/>
                <w:left w:val="none" w:sz="0" w:space="0" w:color="auto"/>
                <w:bottom w:val="none" w:sz="0" w:space="0" w:color="auto"/>
                <w:right w:val="none" w:sz="0" w:space="0" w:color="auto"/>
              </w:divBdr>
            </w:div>
            <w:div w:id="1668897420">
              <w:marLeft w:val="0"/>
              <w:marRight w:val="0"/>
              <w:marTop w:val="0"/>
              <w:marBottom w:val="0"/>
              <w:divBdr>
                <w:top w:val="none" w:sz="0" w:space="0" w:color="auto"/>
                <w:left w:val="none" w:sz="0" w:space="0" w:color="auto"/>
                <w:bottom w:val="none" w:sz="0" w:space="0" w:color="auto"/>
                <w:right w:val="none" w:sz="0" w:space="0" w:color="auto"/>
              </w:divBdr>
            </w:div>
            <w:div w:id="1286547796">
              <w:marLeft w:val="0"/>
              <w:marRight w:val="0"/>
              <w:marTop w:val="0"/>
              <w:marBottom w:val="0"/>
              <w:divBdr>
                <w:top w:val="none" w:sz="0" w:space="0" w:color="auto"/>
                <w:left w:val="none" w:sz="0" w:space="0" w:color="auto"/>
                <w:bottom w:val="none" w:sz="0" w:space="0" w:color="auto"/>
                <w:right w:val="none" w:sz="0" w:space="0" w:color="auto"/>
              </w:divBdr>
            </w:div>
            <w:div w:id="5526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nthlyparker.spplus.com/locations/73222/parkers?source=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thlyparker.spplus.com/locations/12345/parkers?source=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1877</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16</cp:revision>
  <cp:lastPrinted>2021-11-20T00:27:00Z</cp:lastPrinted>
  <dcterms:created xsi:type="dcterms:W3CDTF">2021-09-21T19:31:00Z</dcterms:created>
  <dcterms:modified xsi:type="dcterms:W3CDTF">2021-11-22T21:10:00Z</dcterms:modified>
</cp:coreProperties>
</file>