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12F9B" w14:textId="12C5E793" w:rsidR="009766B8" w:rsidRDefault="00FA0B51">
      <w:r>
        <w:t>December 13, 2021</w:t>
      </w:r>
    </w:p>
    <w:p w14:paraId="4D51B1B7" w14:textId="20A627DA" w:rsidR="00FA0B51" w:rsidRDefault="00FA0B51">
      <w:r>
        <w:t>From: Bernie Adams, Systems Integration Specialist</w:t>
      </w:r>
    </w:p>
    <w:p w14:paraId="2153A9AB" w14:textId="3442F73F" w:rsidR="00FA0B51" w:rsidRDefault="00FA0B51">
      <w:r>
        <w:t>Subject: TIBA Integration projects by AMC</w:t>
      </w:r>
      <w:bookmarkStart w:id="0" w:name="_GoBack"/>
      <w:bookmarkEnd w:id="0"/>
    </w:p>
    <w:p w14:paraId="20EF4D54" w14:textId="77777777" w:rsidR="00FA0B51" w:rsidRDefault="00FA0B51" w:rsidP="00FA0B51">
      <w:r>
        <w:t>Listed below are all the integrations we have performed the last several years.  They are listed in no particular order.</w:t>
      </w:r>
    </w:p>
    <w:p w14:paraId="1776410C" w14:textId="214B16BB" w:rsidR="00FA0B51" w:rsidRDefault="00FA0B51" w:rsidP="00FA0B51">
      <w:r>
        <w:t xml:space="preserve">Let us know if you need further information on one or more of these </w:t>
      </w:r>
      <w:r>
        <w:t>projects</w:t>
      </w:r>
      <w:r>
        <w:t>.</w:t>
      </w:r>
    </w:p>
    <w:p w14:paraId="4F7FEB25" w14:textId="77777777" w:rsidR="00FA0B51" w:rsidRDefault="00FA0B51" w:rsidP="00FA0B51">
      <w:pPr>
        <w:rPr>
          <w:b/>
          <w:bCs/>
        </w:rPr>
      </w:pPr>
      <w:r>
        <w:rPr>
          <w:b/>
          <w:bCs/>
        </w:rPr>
        <w:t>GA Aquarium - ASPIS</w:t>
      </w:r>
    </w:p>
    <w:p w14:paraId="796CD549" w14:textId="77777777" w:rsidR="00FA0B51" w:rsidRDefault="00FA0B51" w:rsidP="00FA0B51">
      <w:proofErr w:type="gramStart"/>
      <w:r>
        <w:rPr>
          <w:u w:val="single"/>
        </w:rPr>
        <w:t>Gateway  –</w:t>
      </w:r>
      <w:proofErr w:type="gramEnd"/>
      <w:r>
        <w:rPr>
          <w:u w:val="single"/>
        </w:rPr>
        <w:t xml:space="preserve"> eReservation interface</w:t>
      </w:r>
      <w:r>
        <w:t xml:space="preserve"> – Utilizes CSV files to setup/update eReservation items - When an event ticket is purchased, the guest can specify if they want to purchase parking.  The CSV file will contain the eReservation that prepaid parking.  This was the membership system at the Aquarium before they changed over to Tessitura.</w:t>
      </w:r>
    </w:p>
    <w:p w14:paraId="1B4BB6AA" w14:textId="77777777" w:rsidR="00FA0B51" w:rsidRDefault="00FA0B51" w:rsidP="00FA0B51">
      <w:proofErr w:type="gramStart"/>
      <w:r>
        <w:rPr>
          <w:u w:val="single"/>
        </w:rPr>
        <w:t>Tessitura  –</w:t>
      </w:r>
      <w:proofErr w:type="gramEnd"/>
      <w:r>
        <w:rPr>
          <w:u w:val="single"/>
        </w:rPr>
        <w:t xml:space="preserve"> eReservation interface</w:t>
      </w:r>
      <w:r>
        <w:t xml:space="preserve"> – Utilizes CSV files to setup/update eReservation items - When an event ticket is purchased, the guest can specify if they want to purchase parking.  The CSV file will contain the eReservation that prepaid parking.</w:t>
      </w:r>
    </w:p>
    <w:p w14:paraId="40FEE822" w14:textId="77777777" w:rsidR="00FA0B51" w:rsidRDefault="00FA0B51" w:rsidP="00FA0B51">
      <w:pPr>
        <w:rPr>
          <w:b/>
          <w:bCs/>
        </w:rPr>
      </w:pPr>
      <w:r>
        <w:rPr>
          <w:b/>
          <w:bCs/>
        </w:rPr>
        <w:t xml:space="preserve">Virginia Museum </w:t>
      </w:r>
      <w:proofErr w:type="gramStart"/>
      <w:r>
        <w:rPr>
          <w:b/>
          <w:bCs/>
        </w:rPr>
        <w:t>Of</w:t>
      </w:r>
      <w:proofErr w:type="gramEnd"/>
      <w:r>
        <w:rPr>
          <w:b/>
          <w:bCs/>
        </w:rPr>
        <w:t xml:space="preserve"> Fine Arts – Entry Guard Systems</w:t>
      </w:r>
    </w:p>
    <w:p w14:paraId="0E1C2FA1" w14:textId="77777777" w:rsidR="00FA0B51" w:rsidRDefault="00FA0B51" w:rsidP="00FA0B51">
      <w:r>
        <w:rPr>
          <w:u w:val="single"/>
        </w:rPr>
        <w:t xml:space="preserve">Razor’s Edge </w:t>
      </w:r>
      <w:proofErr w:type="gramStart"/>
      <w:r>
        <w:rPr>
          <w:u w:val="single"/>
        </w:rPr>
        <w:t>Counterpoint  –</w:t>
      </w:r>
      <w:proofErr w:type="gramEnd"/>
      <w:r>
        <w:rPr>
          <w:u w:val="single"/>
        </w:rPr>
        <w:t xml:space="preserve"> Monthlies interface</w:t>
      </w:r>
      <w:r>
        <w:t xml:space="preserve"> – Utilize CSV file from Razor’s Edge Counterpoint membership system to setup/update monthlies data– As new members are added or information change, Razor’s Edge Counterpoint will generate a CSV file with the added or changed information to be processed as a monthly.</w:t>
      </w:r>
    </w:p>
    <w:p w14:paraId="63BB17C3" w14:textId="77777777" w:rsidR="00FA0B51" w:rsidRDefault="00FA0B51" w:rsidP="00FA0B51">
      <w:pPr>
        <w:rPr>
          <w:b/>
          <w:bCs/>
        </w:rPr>
      </w:pPr>
      <w:r>
        <w:rPr>
          <w:b/>
          <w:bCs/>
        </w:rPr>
        <w:t>Virginia Museum History and Culture – Entry Guard Systems (tentative)</w:t>
      </w:r>
    </w:p>
    <w:p w14:paraId="1B8B79F8" w14:textId="77777777" w:rsidR="00FA0B51" w:rsidRDefault="00FA0B51" w:rsidP="00FA0B51">
      <w:proofErr w:type="gramStart"/>
      <w:r>
        <w:rPr>
          <w:u w:val="single"/>
        </w:rPr>
        <w:t>Tessitura  –</w:t>
      </w:r>
      <w:proofErr w:type="gramEnd"/>
      <w:r>
        <w:rPr>
          <w:u w:val="single"/>
        </w:rPr>
        <w:t xml:space="preserve"> Monthlies interface</w:t>
      </w:r>
      <w:r>
        <w:t xml:space="preserve"> – Utilize CSV file from to setup/update monthlies data– As new members are added or information change, Tessitura will generate a CSV file with the added or changed information to be processed as a monthly.</w:t>
      </w:r>
    </w:p>
    <w:p w14:paraId="4634F68F" w14:textId="77777777" w:rsidR="00FA0B51" w:rsidRDefault="00FA0B51" w:rsidP="00FA0B51">
      <w:pPr>
        <w:rPr>
          <w:b/>
          <w:bCs/>
        </w:rPr>
      </w:pPr>
      <w:r>
        <w:rPr>
          <w:b/>
          <w:bCs/>
        </w:rPr>
        <w:t>City of Coralville – Fisher Parking</w:t>
      </w:r>
    </w:p>
    <w:p w14:paraId="78E3B140" w14:textId="77777777" w:rsidR="00FA0B51" w:rsidRDefault="00FA0B51" w:rsidP="00FA0B51">
      <w:r>
        <w:rPr>
          <w:u w:val="single"/>
        </w:rPr>
        <w:t>Paciolan – eReservation interface</w:t>
      </w:r>
      <w:r>
        <w:t xml:space="preserve"> – utilize CSV file to setup/update eReservation. As event tickets are sold, a prepaid parking pass is created for the guest.  The CSV file will contain the </w:t>
      </w:r>
      <w:proofErr w:type="spellStart"/>
      <w:r>
        <w:t>eReservations</w:t>
      </w:r>
      <w:proofErr w:type="spellEnd"/>
      <w:r>
        <w:t xml:space="preserve"> to be added or changed.</w:t>
      </w:r>
    </w:p>
    <w:p w14:paraId="5DC323D2" w14:textId="77777777" w:rsidR="00FA0B51" w:rsidRDefault="00FA0B51" w:rsidP="00FA0B51">
      <w:pPr>
        <w:rPr>
          <w:b/>
          <w:bCs/>
        </w:rPr>
      </w:pPr>
      <w:r>
        <w:rPr>
          <w:b/>
          <w:bCs/>
        </w:rPr>
        <w:t>Centene Garage - Fisher Parking</w:t>
      </w:r>
    </w:p>
    <w:p w14:paraId="22421771" w14:textId="77777777" w:rsidR="00FA0B51" w:rsidRDefault="00FA0B51" w:rsidP="00FA0B51">
      <w:r>
        <w:rPr>
          <w:u w:val="single"/>
        </w:rPr>
        <w:t xml:space="preserve">Occupancy Counts by Zone with Custom Web report </w:t>
      </w:r>
      <w:r>
        <w:t xml:space="preserve">– Extract occupancy data by zone and save for use on a web based custom </w:t>
      </w:r>
      <w:proofErr w:type="gramStart"/>
      <w:r>
        <w:t>report  -</w:t>
      </w:r>
      <w:proofErr w:type="gramEnd"/>
      <w:r>
        <w:t xml:space="preserve"> Created process for periodically extracting  occupancy data by zone into a custom database.  Data extracted to be used with a </w:t>
      </w:r>
      <w:proofErr w:type="gramStart"/>
      <w:r>
        <w:t>web based</w:t>
      </w:r>
      <w:proofErr w:type="gramEnd"/>
      <w:r>
        <w:t xml:space="preserve"> reporting tool to generate a report of occupancy by zone that can be viewed from any workstation.</w:t>
      </w:r>
    </w:p>
    <w:p w14:paraId="5C8A0FF5" w14:textId="77777777" w:rsidR="00FA0B51" w:rsidRDefault="00FA0B51" w:rsidP="00FA0B51"/>
    <w:p w14:paraId="379315E7" w14:textId="77777777" w:rsidR="00FA0B51" w:rsidRDefault="00FA0B51" w:rsidP="00FA0B51">
      <w:pPr>
        <w:rPr>
          <w:b/>
          <w:bCs/>
        </w:rPr>
      </w:pPr>
      <w:r>
        <w:rPr>
          <w:b/>
          <w:bCs/>
        </w:rPr>
        <w:t>Emory University – ASPIS</w:t>
      </w:r>
    </w:p>
    <w:p w14:paraId="20BC07FA" w14:textId="77777777" w:rsidR="00FA0B51" w:rsidRDefault="00FA0B51" w:rsidP="00FA0B51">
      <w:r>
        <w:rPr>
          <w:u w:val="single"/>
        </w:rPr>
        <w:t>5day Pass</w:t>
      </w:r>
      <w:r>
        <w:t xml:space="preserve"> – Application to allow entry of the block of the pre-numbered cards into the SmartPark system as a monthly card.  Periodically, process will look for first use of these cards. When first used, the expiry date is set to 120 hours from first use. Process also purges expired cards.</w:t>
      </w:r>
    </w:p>
    <w:p w14:paraId="2CEC8FB0" w14:textId="77777777" w:rsidR="00FA0B51" w:rsidRDefault="00FA0B51" w:rsidP="00FA0B51">
      <w:pPr>
        <w:rPr>
          <w:b/>
          <w:bCs/>
        </w:rPr>
      </w:pPr>
      <w:r>
        <w:rPr>
          <w:b/>
          <w:bCs/>
        </w:rPr>
        <w:t>Jamaica Hospital – Precision Time</w:t>
      </w:r>
    </w:p>
    <w:p w14:paraId="0A5119F9" w14:textId="77777777" w:rsidR="00FA0B51" w:rsidRDefault="00FA0B51" w:rsidP="00FA0B51">
      <w:r>
        <w:rPr>
          <w:u w:val="single"/>
        </w:rPr>
        <w:t>Wallet Balance adjustment Program</w:t>
      </w:r>
      <w:r>
        <w:t xml:space="preserve"> – Program used for adding or adjusting wallet balances for monthlies.  Tracks the changes in a custom database for reporting purposes.</w:t>
      </w:r>
    </w:p>
    <w:p w14:paraId="645E206C" w14:textId="77777777" w:rsidR="00FA0B51" w:rsidRDefault="00FA0B51" w:rsidP="00FA0B51">
      <w:r>
        <w:rPr>
          <w:u w:val="single"/>
        </w:rPr>
        <w:t>Nightly Process of deductions</w:t>
      </w:r>
      <w:r>
        <w:t xml:space="preserve"> - Process runs each evening to calculate the daily deduction amount to the wallet balance for each card, depending on the access profile.  Wallet balance is adjusted and adjustment written to custom database for reporting and audit purposes.</w:t>
      </w:r>
    </w:p>
    <w:p w14:paraId="74F0F097" w14:textId="77777777" w:rsidR="00FA0B51" w:rsidRDefault="00FA0B51" w:rsidP="00FA0B51">
      <w:pPr>
        <w:rPr>
          <w:b/>
          <w:bCs/>
        </w:rPr>
      </w:pPr>
      <w:r>
        <w:rPr>
          <w:b/>
          <w:bCs/>
        </w:rPr>
        <w:t>Spring Creek – Precision Time</w:t>
      </w:r>
    </w:p>
    <w:p w14:paraId="5A4AC48B" w14:textId="77777777" w:rsidR="00FA0B51" w:rsidRDefault="00FA0B51" w:rsidP="00FA0B51">
      <w:r>
        <w:rPr>
          <w:u w:val="single"/>
        </w:rPr>
        <w:t>MRI to TIBA Import</w:t>
      </w:r>
      <w:r>
        <w:t xml:space="preserve"> - On a periodic basis, Spring Creek will export from MRI a CSV file containing either new/changed monthly parkers or the entire population of parkers. The CSV file will be processed by the MRI to TIBA Import program. Badges will be added or updated in the TIBA SmartPark system from the data provided.</w:t>
      </w:r>
    </w:p>
    <w:p w14:paraId="4C2CB0E9" w14:textId="77777777" w:rsidR="00FA0B51" w:rsidRDefault="00FA0B51" w:rsidP="00FA0B51">
      <w:pPr>
        <w:rPr>
          <w:b/>
          <w:bCs/>
        </w:rPr>
      </w:pPr>
      <w:r>
        <w:rPr>
          <w:b/>
          <w:bCs/>
        </w:rPr>
        <w:t>New Jersey City University – Precision Time</w:t>
      </w:r>
    </w:p>
    <w:p w14:paraId="698BB708" w14:textId="77777777" w:rsidR="00FA0B51" w:rsidRDefault="00FA0B51" w:rsidP="00FA0B51">
      <w:r>
        <w:rPr>
          <w:u w:val="single"/>
        </w:rPr>
        <w:t>Interface to CSGOLD student/faculty system</w:t>
      </w:r>
      <w:r>
        <w:t xml:space="preserve"> – Process additions and changes to student system. Process monitors CSGOLD for text file with changes to student/faculty records.  Process sets-up new monthlies, changes parking privileges and update wallet/purse balance form CSGOLD account.  Process monitors a shared folder for add/change files from CSGOLD.  Process adds /update monthlies utilizing various business rules to determine the parking privileges for the monthly. Process also updates the wallet/purse balance base on a fund balance from CSGOLD.</w:t>
      </w:r>
    </w:p>
    <w:p w14:paraId="2FF991C9" w14:textId="77777777" w:rsidR="00FA0B51" w:rsidRDefault="00FA0B51" w:rsidP="00FA0B51">
      <w:r>
        <w:rPr>
          <w:u w:val="single"/>
        </w:rPr>
        <w:t>Nightly process interface to CSGOLD</w:t>
      </w:r>
      <w:r>
        <w:t xml:space="preserve"> – Process for access transactions to send deductions to CSGOLD for parking. Process runs nightly and, utilizing specific rules, processes the usage transactions for a monthly and determines the value of the parking for that day for that monthly.  Process then posts a deduction to the CSGOLD balance </w:t>
      </w:r>
    </w:p>
    <w:p w14:paraId="7554922F" w14:textId="77777777" w:rsidR="00FA0B51" w:rsidRDefault="00FA0B51" w:rsidP="00FA0B51">
      <w:pPr>
        <w:rPr>
          <w:b/>
          <w:bCs/>
        </w:rPr>
      </w:pPr>
      <w:r>
        <w:rPr>
          <w:b/>
          <w:bCs/>
        </w:rPr>
        <w:t>Hoboken Parking Authority – Precision Time</w:t>
      </w:r>
    </w:p>
    <w:p w14:paraId="48791580" w14:textId="77777777" w:rsidR="00FA0B51" w:rsidRDefault="00FA0B51" w:rsidP="00FA0B51">
      <w:r>
        <w:rPr>
          <w:u w:val="single"/>
        </w:rPr>
        <w:t>GovOnline (Caryl) to SmartPark</w:t>
      </w:r>
      <w:r>
        <w:t xml:space="preserve"> – Process periodically uses the </w:t>
      </w:r>
      <w:proofErr w:type="spellStart"/>
      <w:r>
        <w:t>Govonline</w:t>
      </w:r>
      <w:proofErr w:type="spellEnd"/>
      <w:r>
        <w:t xml:space="preserve"> API to query for new or changed permits or the addition of a vacation spot permit.  Process adds or updates monthlies in TIBA SmartPark by either badge or license plate or both.  </w:t>
      </w:r>
    </w:p>
    <w:p w14:paraId="683AB639" w14:textId="77777777" w:rsidR="00FA0B51" w:rsidRDefault="00FA0B51" w:rsidP="00FA0B51">
      <w:r>
        <w:t xml:space="preserve">Vacation Spot permits for badges are tracked in a custom database.  When the time comes for the Vacation, the process changes the access profile of the associate monthly to reflect the privileges for the </w:t>
      </w:r>
      <w:r>
        <w:lastRenderedPageBreak/>
        <w:t xml:space="preserve">parker during vacation.  As a final step, the process looks for any monthly and transaction that has occurred and will pass the entry and exit transactions to </w:t>
      </w:r>
      <w:proofErr w:type="spellStart"/>
      <w:r>
        <w:t>GovOnLine</w:t>
      </w:r>
      <w:proofErr w:type="spellEnd"/>
      <w:r>
        <w:t xml:space="preserve"> (badge and license plate).</w:t>
      </w:r>
    </w:p>
    <w:p w14:paraId="1D20E261" w14:textId="77777777" w:rsidR="00FA0B51" w:rsidRDefault="00FA0B51" w:rsidP="00FA0B51">
      <w:pPr>
        <w:rPr>
          <w:b/>
          <w:bCs/>
        </w:rPr>
      </w:pPr>
      <w:r>
        <w:rPr>
          <w:b/>
          <w:bCs/>
        </w:rPr>
        <w:t>Winthrop Hospital – Precision Time</w:t>
      </w:r>
    </w:p>
    <w:p w14:paraId="1199652E" w14:textId="77777777" w:rsidR="00FA0B51" w:rsidRDefault="00FA0B51" w:rsidP="00FA0B51">
      <w:r>
        <w:t xml:space="preserve">Linnell Access </w:t>
      </w:r>
      <w:proofErr w:type="gramStart"/>
      <w:r>
        <w:t>Control  to</w:t>
      </w:r>
      <w:proofErr w:type="gramEnd"/>
      <w:r>
        <w:t xml:space="preserve"> TIBA SmartPark - On a periodic basis Linnell drops a CSV file containing all active badges  in a specific folder on an SFTP site. The Interface utilizes an SFTP to pull the file from the site for processing. All new badges will be added to a default access profile and Company within the SmartPark system. At the end of processing of the Linnell CSV file, the interface compares all the badges contained in the TIBA SmartPark system to the badges contained in the Linnell CSV file. Any badge from the SmartPark system that is not found in the Linnell CSV file will be set to blocked in SmartPark.</w:t>
      </w:r>
    </w:p>
    <w:p w14:paraId="44DD9275" w14:textId="77777777" w:rsidR="00FA0B51" w:rsidRDefault="00FA0B51" w:rsidP="00FA0B51">
      <w:pPr>
        <w:rPr>
          <w:b/>
          <w:bCs/>
        </w:rPr>
      </w:pPr>
      <w:r>
        <w:rPr>
          <w:b/>
          <w:bCs/>
        </w:rPr>
        <w:t>Allina Health – TIBA</w:t>
      </w:r>
    </w:p>
    <w:p w14:paraId="03485C50" w14:textId="77777777" w:rsidR="00FA0B51" w:rsidRDefault="00FA0B51" w:rsidP="00FA0B51">
      <w:r>
        <w:rPr>
          <w:u w:val="single"/>
        </w:rPr>
        <w:t>TIBA Transactions to Payroll Deduction/WorkDay files</w:t>
      </w:r>
      <w:r>
        <w:t xml:space="preserve"> – An on-demand process is used to request from SmartPark the transactions of interest to be included in a Hospital specific payroll deduction file based on summary duration of stay.  </w:t>
      </w:r>
    </w:p>
    <w:p w14:paraId="0A0A1952" w14:textId="77777777" w:rsidR="00FA0B51" w:rsidRDefault="00FA0B51" w:rsidP="00FA0B51">
      <w:r>
        <w:t xml:space="preserve">Process will first utilize the TBRep.exe command line option to request the transaction for a specified date range.  Transaction are presented to operator. The operator can then adjust the duration of stay to override the original calculation. </w:t>
      </w:r>
    </w:p>
    <w:p w14:paraId="407A115E" w14:textId="77777777" w:rsidR="00FA0B51" w:rsidRDefault="00FA0B51" w:rsidP="00FA0B51">
      <w:r>
        <w:t>Once the operator has completed the adjustment, they can generate the payroll deduction file (CSV file for two of the Hospitals or a Workday XML file for the 3</w:t>
      </w:r>
      <w:r>
        <w:rPr>
          <w:vertAlign w:val="superscript"/>
        </w:rPr>
        <w:t>rd</w:t>
      </w:r>
      <w:r>
        <w:t xml:space="preserve"> hospital) containing the summary duration per badge.</w:t>
      </w:r>
    </w:p>
    <w:p w14:paraId="620A3DDC" w14:textId="77777777" w:rsidR="00FA0B51" w:rsidRDefault="00FA0B51" w:rsidP="00FA0B51">
      <w:pPr>
        <w:rPr>
          <w:b/>
          <w:bCs/>
        </w:rPr>
      </w:pPr>
      <w:r>
        <w:rPr>
          <w:b/>
          <w:bCs/>
        </w:rPr>
        <w:t>Georgia State University – ASPIS</w:t>
      </w:r>
    </w:p>
    <w:p w14:paraId="3DF40FBE" w14:textId="77777777" w:rsidR="00FA0B51" w:rsidRDefault="00FA0B51" w:rsidP="00FA0B51">
      <w:proofErr w:type="spellStart"/>
      <w:r>
        <w:rPr>
          <w:u w:val="single"/>
        </w:rPr>
        <w:t>OMNIq</w:t>
      </w:r>
      <w:proofErr w:type="spellEnd"/>
      <w:r>
        <w:rPr>
          <w:u w:val="single"/>
        </w:rPr>
        <w:t xml:space="preserve"> PERCS to TIBA</w:t>
      </w:r>
      <w:r>
        <w:t xml:space="preserve"> – Utilizes a CSV file for adding/updating monthlies.  Process will process CSV files from PERCS for the students/faculty that will utilize parking at the University.  Some badges are setup on a pay as </w:t>
      </w:r>
      <w:proofErr w:type="gramStart"/>
      <w:r>
        <w:t>you  go</w:t>
      </w:r>
      <w:proofErr w:type="gramEnd"/>
      <w:r>
        <w:t xml:space="preserve"> basis (Wallet/purse balance).</w:t>
      </w:r>
    </w:p>
    <w:p w14:paraId="1E07385E" w14:textId="77777777" w:rsidR="00FA0B51" w:rsidRDefault="00FA0B51" w:rsidP="00FA0B51">
      <w:r>
        <w:rPr>
          <w:u w:val="single"/>
        </w:rPr>
        <w:t>TIBA to Transact (PERCS interface</w:t>
      </w:r>
      <w:r>
        <w:t>) – Lookup current Transact balance to be used for the wallet/purse balance of the monthly. When new or changed monthlies are found in the PERCS to TIBA CSV file, the process will use the Transact API to lookup the current fund balance in Transact and update the TIBA wallet/purse balance.</w:t>
      </w:r>
    </w:p>
    <w:p w14:paraId="20340C38" w14:textId="77777777" w:rsidR="00FA0B51" w:rsidRDefault="00FA0B51" w:rsidP="00FA0B51">
      <w:r>
        <w:rPr>
          <w:u w:val="single"/>
        </w:rPr>
        <w:t>TIBA to Transact</w:t>
      </w:r>
      <w:r>
        <w:t xml:space="preserve"> – Process will pull access transactions for monthlies and generate debits to their Transact account.  Periodically, this process will request the latest monthly transactions and debit the associated Transact account balance</w:t>
      </w:r>
    </w:p>
    <w:p w14:paraId="3E662089" w14:textId="77777777" w:rsidR="00FA0B51" w:rsidRDefault="00FA0B51" w:rsidP="00FA0B51">
      <w:r>
        <w:rPr>
          <w:u w:val="single"/>
        </w:rPr>
        <w:t>Blackboard/Transact to TIBA</w:t>
      </w:r>
      <w:r>
        <w:t xml:space="preserve"> – Process to monitor for CSV file containing </w:t>
      </w:r>
      <w:proofErr w:type="gramStart"/>
      <w:r>
        <w:t>changes  to</w:t>
      </w:r>
      <w:proofErr w:type="gramEnd"/>
      <w:r>
        <w:t xml:space="preserve"> Transact account balance.  When a file is found, process will utilize the information contained to set the wallet/purse balance on the associated monthly.</w:t>
      </w:r>
    </w:p>
    <w:p w14:paraId="6EFB0EDE" w14:textId="77777777" w:rsidR="00FA0B51" w:rsidRDefault="00FA0B51" w:rsidP="00FA0B51"/>
    <w:p w14:paraId="30765874" w14:textId="77777777" w:rsidR="00FA0B51" w:rsidRDefault="00FA0B51" w:rsidP="00FA0B51">
      <w:pPr>
        <w:rPr>
          <w:b/>
          <w:bCs/>
        </w:rPr>
      </w:pPr>
      <w:r>
        <w:rPr>
          <w:b/>
          <w:bCs/>
        </w:rPr>
        <w:lastRenderedPageBreak/>
        <w:t>T2 Flex to TIBA – ASPIS</w:t>
      </w:r>
    </w:p>
    <w:p w14:paraId="472C3315" w14:textId="77777777" w:rsidR="00FA0B51" w:rsidRDefault="00FA0B51" w:rsidP="00FA0B51">
      <w:r>
        <w:t xml:space="preserve">Utilizes a CSV file generated by T2 Flex to add/update monthlies in TIBA. </w:t>
      </w:r>
    </w:p>
    <w:p w14:paraId="05B07769" w14:textId="77777777" w:rsidR="00FA0B51" w:rsidRDefault="00FA0B51" w:rsidP="00FA0B51">
      <w:r>
        <w:t xml:space="preserve">Proposed for GSU but replaced by PERCS interface.  </w:t>
      </w:r>
    </w:p>
    <w:p w14:paraId="5DE1B542" w14:textId="77777777" w:rsidR="00FA0B51" w:rsidRDefault="00FA0B51" w:rsidP="00FA0B51">
      <w:r>
        <w:t>Proposed for Emory University but never adopted.</w:t>
      </w:r>
    </w:p>
    <w:p w14:paraId="39AAA330" w14:textId="77777777" w:rsidR="00FA0B51" w:rsidRDefault="00FA0B51" w:rsidP="00FA0B51">
      <w:pPr>
        <w:rPr>
          <w:b/>
          <w:bCs/>
        </w:rPr>
      </w:pPr>
      <w:r>
        <w:rPr>
          <w:b/>
          <w:bCs/>
        </w:rPr>
        <w:t>Lincoln Harbor – Precision Time</w:t>
      </w:r>
    </w:p>
    <w:p w14:paraId="6243457F" w14:textId="77777777" w:rsidR="00FA0B51" w:rsidRDefault="00FA0B51" w:rsidP="00FA0B51">
      <w:r>
        <w:rPr>
          <w:u w:val="single"/>
        </w:rPr>
        <w:t xml:space="preserve">UBS Exceed Allowed Validations </w:t>
      </w:r>
      <w:proofErr w:type="gramStart"/>
      <w:r>
        <w:rPr>
          <w:u w:val="single"/>
        </w:rPr>
        <w:t>-  UBS</w:t>
      </w:r>
      <w:proofErr w:type="gramEnd"/>
      <w:r>
        <w:rPr>
          <w:u w:val="single"/>
        </w:rPr>
        <w:t xml:space="preserve"> Nesting Violations.</w:t>
      </w:r>
      <w:r>
        <w:t xml:space="preserve">  Processes that would allow client to generate reports of nesting violations and count of allowed validations. </w:t>
      </w:r>
    </w:p>
    <w:p w14:paraId="005ECAEC" w14:textId="77777777" w:rsidR="00FA0B51" w:rsidRDefault="00FA0B51" w:rsidP="00FA0B51">
      <w:pPr>
        <w:rPr>
          <w:b/>
          <w:bCs/>
        </w:rPr>
      </w:pPr>
      <w:r>
        <w:rPr>
          <w:b/>
          <w:bCs/>
        </w:rPr>
        <w:t>Dashboard Extract - Lanier Parking now Reef Parking</w:t>
      </w:r>
    </w:p>
    <w:p w14:paraId="4F9B77B5" w14:textId="77777777" w:rsidR="00FA0B51" w:rsidRDefault="00FA0B51" w:rsidP="00FA0B51">
      <w:r>
        <w:rPr>
          <w:u w:val="single"/>
        </w:rPr>
        <w:t>Export and SMFTP transfer for Dashboard</w:t>
      </w:r>
      <w:r>
        <w:t xml:space="preserve"> – Process to periodically extract access and revenue transactions to feed a Lanier dashboard application. Includes counts, validations, Grace Period Tickets, Lost Tickets, Additional Charge Tickets, E-Validations.</w:t>
      </w:r>
    </w:p>
    <w:p w14:paraId="76BBC018" w14:textId="77777777" w:rsidR="00FA0B51" w:rsidRDefault="00FA0B51" w:rsidP="00FA0B51">
      <w:pPr>
        <w:rPr>
          <w:b/>
          <w:bCs/>
        </w:rPr>
      </w:pPr>
      <w:r>
        <w:rPr>
          <w:b/>
          <w:bCs/>
        </w:rPr>
        <w:t>City of Phoenix – AAS/Mountain Parking</w:t>
      </w:r>
    </w:p>
    <w:p w14:paraId="1BC55EFE" w14:textId="77777777" w:rsidR="00FA0B51" w:rsidRDefault="00FA0B51" w:rsidP="00FA0B51">
      <w:r>
        <w:rPr>
          <w:u w:val="single"/>
        </w:rPr>
        <w:t>J Street Garage Cashier’s and Lame Summary Reports</w:t>
      </w:r>
      <w:r>
        <w:t xml:space="preserve"> – Process for creating a cashier and lane summary revenue reports.  Reports combined data from multiple TIBA reports into a comprehensive cashier/lane report.  Includes data from the TIBA 34 – First/Last Ticket Report, TIBA 116 – Company – Permitted detailed transaction, TIBA 20-Credit report, TIBA 31-Open tickets report, TIBA 321-eVoucher Closed Tickets.</w:t>
      </w:r>
    </w:p>
    <w:p w14:paraId="2EC91B51" w14:textId="77777777" w:rsidR="00FA0B51" w:rsidRDefault="00FA0B51" w:rsidP="00FA0B51">
      <w:pPr>
        <w:rPr>
          <w:b/>
          <w:bCs/>
        </w:rPr>
      </w:pPr>
      <w:r>
        <w:rPr>
          <w:b/>
          <w:bCs/>
        </w:rPr>
        <w:t xml:space="preserve">J </w:t>
      </w:r>
      <w:proofErr w:type="spellStart"/>
      <w:r>
        <w:rPr>
          <w:b/>
          <w:bCs/>
        </w:rPr>
        <w:t>Sargeant</w:t>
      </w:r>
      <w:proofErr w:type="spellEnd"/>
      <w:r>
        <w:rPr>
          <w:b/>
          <w:bCs/>
        </w:rPr>
        <w:t xml:space="preserve"> Reynolds Community College (JSRCC) – Entry Guard Systems</w:t>
      </w:r>
    </w:p>
    <w:p w14:paraId="7429B8C8" w14:textId="77777777" w:rsidR="00FA0B51" w:rsidRDefault="00FA0B51" w:rsidP="00FA0B51">
      <w:r>
        <w:rPr>
          <w:u w:val="single"/>
        </w:rPr>
        <w:t>Peoplesoft to Smart Park Import Application</w:t>
      </w:r>
      <w:r>
        <w:t xml:space="preserve"> </w:t>
      </w:r>
      <w:proofErr w:type="gramStart"/>
      <w:r>
        <w:t>–  Process</w:t>
      </w:r>
      <w:proofErr w:type="gramEnd"/>
      <w:r>
        <w:t xml:space="preserve"> to check for CSV extracts from Peoplesoft HR system. The extracts would be processed </w:t>
      </w:r>
      <w:proofErr w:type="gramStart"/>
      <w:r>
        <w:t>into  Smart</w:t>
      </w:r>
      <w:proofErr w:type="gramEnd"/>
      <w:r>
        <w:t xml:space="preserve"> Park to add or update monthlies.</w:t>
      </w:r>
    </w:p>
    <w:p w14:paraId="49B2D306" w14:textId="77777777" w:rsidR="00FA0B51" w:rsidRDefault="00FA0B51"/>
    <w:sectPr w:rsidR="00FA0B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06A1" w14:textId="77777777" w:rsidR="00272516" w:rsidRDefault="00272516" w:rsidP="009C3AD9">
      <w:pPr>
        <w:spacing w:after="0" w:line="240" w:lineRule="auto"/>
      </w:pPr>
      <w:r>
        <w:separator/>
      </w:r>
    </w:p>
  </w:endnote>
  <w:endnote w:type="continuationSeparator" w:id="0">
    <w:p w14:paraId="66E2AEB9" w14:textId="77777777" w:rsidR="00272516" w:rsidRDefault="00272516" w:rsidP="009C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EDDB" w14:textId="77777777" w:rsidR="00314440" w:rsidRDefault="00314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4444" w14:textId="77777777" w:rsidR="00530CE1" w:rsidRDefault="00530CE1">
    <w:pPr>
      <w:pStyle w:val="Footer"/>
    </w:pPr>
    <w:r>
      <w:rPr>
        <w:noProof/>
      </w:rPr>
      <mc:AlternateContent>
        <mc:Choice Requires="wps">
          <w:drawing>
            <wp:anchor distT="0" distB="0" distL="114300" distR="114300" simplePos="0" relativeHeight="251666432" behindDoc="0" locked="0" layoutInCell="1" allowOverlap="1" wp14:anchorId="0D489C24" wp14:editId="359AC454">
              <wp:simplePos x="0" y="0"/>
              <wp:positionH relativeFrom="column">
                <wp:posOffset>-269875</wp:posOffset>
              </wp:positionH>
              <wp:positionV relativeFrom="paragraph">
                <wp:posOffset>-238760</wp:posOffset>
              </wp:positionV>
              <wp:extent cx="303847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00100"/>
                      </a:xfrm>
                      <a:prstGeom prst="rect">
                        <a:avLst/>
                      </a:prstGeom>
                      <a:noFill/>
                      <a:ln w="9525">
                        <a:noFill/>
                        <a:miter lim="800000"/>
                        <a:headEnd/>
                        <a:tailEnd/>
                      </a:ln>
                    </wps:spPr>
                    <wps:txbx>
                      <w:txbxContent>
                        <w:p w14:paraId="734D6BBE" w14:textId="77777777"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14:paraId="7C2B59A5" w14:textId="77777777"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261B1870" w14:textId="77777777"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89C24" id="_x0000_t202" coordsize="21600,21600" o:spt="202" path="m,l,21600r21600,l21600,xe">
              <v:stroke joinstyle="miter"/>
              <v:path gradientshapeok="t" o:connecttype="rect"/>
            </v:shapetype>
            <v:shape id="_x0000_s1028" type="#_x0000_t202" style="position:absolute;margin-left:-21.25pt;margin-top:-18.8pt;width:239.2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5zCwIAAPkDAAAOAAAAZHJzL2Uyb0RvYy54bWysU9tuGyEQfa/Uf0C817t27MZZeR2lSVNV&#10;Si9S0g8Ys6wXFRgK2Lvu13dgHddK3qq+IGCYM+ecGVbXg9FsL31QaGs+nZScSSuwUXZb8x9P9++W&#10;nIUItgGNVtb8IAO/Xr99s+pdJWfYoW6kZwRiQ9W7mncxuqooguikgTBBJy0FW/QGIh39tmg89IRu&#10;dDEry/dFj75xHoUMgW7vxiBfZ/y2lSJ+a9sgI9M1J24xrz6vm7QW6xVUWw+uU+JIA/6BhQFlqegJ&#10;6g4isJ1Xr6CMEh4DtnEi0BTYtkrIrIHUTMsXah47cDJrIXOCO9kU/h+s+Lr/7plqar7gzIKhFj3J&#10;IbIPOLBZcqd3oaJHj46exYGuqctZaXAPKH4GZvG2A7uVN95j30loiN00ZRZnqSNOSCCb/gs2VAZ2&#10;ETPQ0HqTrCMzGKFTlw6nziQqgi4vyovl/JIoCootS7Iqt66A6jnb+RA/STQsbWruqfMZHfYPISY2&#10;UD0/ScUs3iutc/e1ZX3NrxazRU44ixgVaTi1MrlmOdaEKon8aJucHEHpcU8FtD2qTkJHyXHYDNne&#10;k5kbbA5kg8dxFunv0KZD/5uznuaw5uHXDrzkTH+2ZOXVdD5Pg5sP88XljA7+PLI5j4AVBFXzyNm4&#10;vY152EfJN2R5q7IbqTcjkyNlmq9s0vEvpAE+P+dXf3/s+g8AAAD//wMAUEsDBBQABgAIAAAAIQB/&#10;0qG/3wAAAAoBAAAPAAAAZHJzL2Rvd25yZXYueG1sTI9NT8MwDIbvSPyHyJO4bcm2rnRd0wmBuIIY&#10;HxK3rPHaisapmmwt/x5zgpstP3r9vMV+cp244BBaTxqWCwUCqfK2pVrD2+vjPAMRoiFrOk+o4RsD&#10;7Mvrq8Lk1o/0gpdDrAWHUMiNhibGPpcyVA06Exa+R+LbyQ/ORF6HWtrBjBzuOrlSKpXOtMQfGtPj&#10;fYPV1+HsNLw/nT4/EvVcP7hNP/pJSXJbqfXNbLrbgYg4xT8YfvVZHUp2Ovoz2SA6DfNktWGUh/Vt&#10;CoKJZJ1yu6OGLEtAloX8X6H8AQAA//8DAFBLAQItABQABgAIAAAAIQC2gziS/gAAAOEBAAATAAAA&#10;AAAAAAAAAAAAAAAAAABbQ29udGVudF9UeXBlc10ueG1sUEsBAi0AFAAGAAgAAAAhADj9If/WAAAA&#10;lAEAAAsAAAAAAAAAAAAAAAAALwEAAF9yZWxzLy5yZWxzUEsBAi0AFAAGAAgAAAAhABM6LnMLAgAA&#10;+QMAAA4AAAAAAAAAAAAAAAAALgIAAGRycy9lMm9Eb2MueG1sUEsBAi0AFAAGAAgAAAAhAH/Sob/f&#10;AAAACgEAAA8AAAAAAAAAAAAAAAAAZQQAAGRycy9kb3ducmV2LnhtbFBLBQYAAAAABAAEAPMAAABx&#10;BQAAAAA=&#10;" filled="f" stroked="f">
              <v:textbox>
                <w:txbxContent>
                  <w:p w14:paraId="734D6BBE" w14:textId="77777777" w:rsidR="00530CE1" w:rsidRDefault="00530CE1" w:rsidP="00530CE1">
                    <w:pPr>
                      <w:spacing w:after="0" w:line="240" w:lineRule="auto"/>
                      <w:rPr>
                        <w:rFonts w:cs="Narkisim"/>
                        <w:smallCaps/>
                        <w:color w:val="244061" w:themeColor="accent1" w:themeShade="80"/>
                      </w:rPr>
                    </w:pPr>
                    <w:r w:rsidRPr="00530CE1">
                      <w:rPr>
                        <w:rFonts w:cs="Narkisim"/>
                        <w:smallCaps/>
                        <w:color w:val="244061" w:themeColor="accent1" w:themeShade="80"/>
                      </w:rPr>
                      <w:t>Automation &amp; Management Consulting, LLC</w:t>
                    </w:r>
                  </w:p>
                  <w:p w14:paraId="7C2B59A5" w14:textId="77777777" w:rsid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2804 Billings Avenue</w:t>
                    </w:r>
                    <w:r w:rsidR="009F1293">
                      <w:rPr>
                        <w:rFonts w:cs="Narkisim"/>
                        <w:smallCaps/>
                        <w:color w:val="244061" w:themeColor="accent1" w:themeShade="80"/>
                      </w:rPr>
                      <w:t xml:space="preserve"> </w:t>
                    </w:r>
                    <w:r w:rsidR="004A1543">
                      <w:rPr>
                        <w:rFonts w:cs="Narkisim"/>
                        <w:smallCaps/>
                        <w:color w:val="244061" w:themeColor="accent1" w:themeShade="80"/>
                      </w:rPr>
                      <w:t>│</w:t>
                    </w:r>
                    <w:r w:rsidR="009F1293">
                      <w:rPr>
                        <w:rFonts w:cs="Narkisim"/>
                        <w:smallCaps/>
                        <w:color w:val="244061" w:themeColor="accent1" w:themeShade="80"/>
                      </w:rPr>
                      <w:t xml:space="preserve"> </w:t>
                    </w:r>
                    <w:r>
                      <w:rPr>
                        <w:rFonts w:cs="Narkisim"/>
                        <w:smallCaps/>
                        <w:color w:val="244061" w:themeColor="accent1" w:themeShade="80"/>
                      </w:rPr>
                      <w:t>Helena, Montana</w:t>
                    </w:r>
                    <w:r w:rsidR="00314440">
                      <w:rPr>
                        <w:rFonts w:cs="Narkisim"/>
                        <w:smallCaps/>
                        <w:color w:val="244061" w:themeColor="accent1" w:themeShade="80"/>
                      </w:rPr>
                      <w:t xml:space="preserve"> 59601</w:t>
                    </w:r>
                  </w:p>
                  <w:p w14:paraId="261B1870" w14:textId="77777777" w:rsidR="00530CE1" w:rsidRPr="00530CE1" w:rsidRDefault="00530CE1" w:rsidP="00530CE1">
                    <w:pPr>
                      <w:spacing w:after="0" w:line="240" w:lineRule="auto"/>
                      <w:rPr>
                        <w:rFonts w:cs="Narkisim"/>
                        <w:smallCaps/>
                        <w:color w:val="244061" w:themeColor="accent1" w:themeShade="80"/>
                      </w:rPr>
                    </w:pPr>
                    <w:r>
                      <w:rPr>
                        <w:rFonts w:cs="Narkisim"/>
                        <w:smallCaps/>
                        <w:color w:val="244061" w:themeColor="accent1" w:themeShade="80"/>
                      </w:rPr>
                      <w:t>(406) 442-6665</w:t>
                    </w:r>
                    <w:r w:rsidR="009F1293">
                      <w:rPr>
                        <w:rFonts w:cs="Narkisim"/>
                        <w:smallCaps/>
                        <w:color w:val="244061" w:themeColor="accent1" w:themeShade="80"/>
                      </w:rPr>
                      <w:t xml:space="preserve"> │ amc-hln.com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7C2B" w14:textId="77777777" w:rsidR="00314440" w:rsidRDefault="00314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171A" w14:textId="77777777" w:rsidR="00272516" w:rsidRDefault="00272516" w:rsidP="009C3AD9">
      <w:pPr>
        <w:spacing w:after="0" w:line="240" w:lineRule="auto"/>
      </w:pPr>
      <w:r>
        <w:separator/>
      </w:r>
    </w:p>
  </w:footnote>
  <w:footnote w:type="continuationSeparator" w:id="0">
    <w:p w14:paraId="14972E31" w14:textId="77777777" w:rsidR="00272516" w:rsidRDefault="00272516" w:rsidP="009C3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22D7" w14:textId="77777777" w:rsidR="00314440" w:rsidRDefault="00314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1C04" w14:textId="77777777" w:rsidR="009C3AD9" w:rsidRDefault="009F1293">
    <w:pPr>
      <w:pStyle w:val="Header"/>
    </w:pPr>
    <w:r>
      <w:rPr>
        <w:noProof/>
      </w:rPr>
      <mc:AlternateContent>
        <mc:Choice Requires="wps">
          <w:drawing>
            <wp:anchor distT="0" distB="0" distL="114300" distR="114300" simplePos="0" relativeHeight="251664384" behindDoc="0" locked="0" layoutInCell="1" allowOverlap="1" wp14:anchorId="7CB0B845" wp14:editId="229A1DAA">
              <wp:simplePos x="0" y="0"/>
              <wp:positionH relativeFrom="column">
                <wp:posOffset>-152400</wp:posOffset>
              </wp:positionH>
              <wp:positionV relativeFrom="paragraph">
                <wp:posOffset>-228600</wp:posOffset>
              </wp:positionV>
              <wp:extent cx="13049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9575"/>
                      </a:xfrm>
                      <a:prstGeom prst="rect">
                        <a:avLst/>
                      </a:prstGeom>
                      <a:noFill/>
                      <a:ln w="9525">
                        <a:noFill/>
                        <a:miter lim="800000"/>
                        <a:headEnd/>
                        <a:tailEnd/>
                      </a:ln>
                    </wps:spPr>
                    <wps:txbx>
                      <w:txbxContent>
                        <w:p w14:paraId="0D6AADA6"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0B845" id="_x0000_t202" coordsize="21600,21600" o:spt="202" path="m,l,21600r21600,l21600,xe">
              <v:stroke joinstyle="miter"/>
              <v:path gradientshapeok="t" o:connecttype="rect"/>
            </v:shapetype>
            <v:shape id="Text Box 2" o:spid="_x0000_s1026" type="#_x0000_t202" style="position:absolute;margin-left:-12pt;margin-top:-18pt;width:102.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CQIAAPIDAAAOAAAAZHJzL2Uyb0RvYy54bWysU9tu2zAMfR+wfxD0vthJk7Ux4hRduw4D&#10;ugvQ7gMYWY6FSaImKbGzrx8lp2nQvQ3zgyCa5CHPIbW6Hoxme+mDQlvz6aTkTFqBjbLbmv94un93&#10;xVmIYBvQaGXNDzLw6/XbN6veVXKGHepGekYgNlS9q3kXo6uKIohOGggTdNKSs0VvIJLpt0XjoSd0&#10;o4tZWb4vevSN8yhkCPT3bnTydcZvWynit7YNMjJdc+ot5tPnc5POYr2CauvBdUoc24B/6MKAslT0&#10;BHUHEdjOq7+gjBIeA7ZxItAU2LZKyMyB2EzLV2weO3AycyFxgjvJFP4frPi6/+6Zamp+wZkFQyN6&#10;kkNkH3Bgs6RO70JFQY+OwuJAv2nKmWlwDyh+BmbxtgO7lTfeY99JaKi7acoszlJHnJBANv0XbKgM&#10;7CJmoKH1JklHYjBCpykdTpNJrYhU8qKcL2cLzgT55uVycbnIJaB6znY+xE8SDUuXmnuafEaH/UOI&#10;qRuonkNSMYv3Sus8fW1ZX/PlguBfeYyKtJxamZpflekb1yWR/GibnBxB6fFOBbQ9sk5ER8px2AwU&#10;mKTYYHMg/h7HJaRHQ5cO/W/OelrAmodfO/CSM/3ZkobL6XyeNjYb88XljAx/7tmce8AKgqp55Gy8&#10;3sa85SOjG9K6VVmGl06OvdJiZXWOjyBt7rmdo16e6voPAAAA//8DAFBLAwQUAAYACAAAACEA9RlI&#10;Gt4AAAAKAQAADwAAAGRycy9kb3ducmV2LnhtbEyPzU7DMBCE70i8g7WVuLV2Q1OFEKdCIK5UlB+J&#10;mxtvk6jxOordJrw921O5zWhHs98Um8l14oxDaD1pWC4UCKTK25ZqDZ8fr/MMRIiGrOk8oYZfDLAp&#10;b28Kk1s/0jued7EWXEIhNxqaGPtcylA16ExY+B6Jbwc/OBPZDrW0gxm53HUyUWotnWmJPzSmx+cG&#10;q+Pu5DR8vR1+vldqW7+4tB/9pCS5B6n13Wx6egQRcYrXMFzwGR1KZtr7E9kgOg3zZMVbIov7NYtL&#10;IlumIPYakiwFWRby/4TyDwAA//8DAFBLAQItABQABgAIAAAAIQC2gziS/gAAAOEBAAATAAAAAAAA&#10;AAAAAAAAAAAAAABbQ29udGVudF9UeXBlc10ueG1sUEsBAi0AFAAGAAgAAAAhADj9If/WAAAAlAEA&#10;AAsAAAAAAAAAAAAAAAAALwEAAF9yZWxzLy5yZWxzUEsBAi0AFAAGAAgAAAAhABpoj5QJAgAA8gMA&#10;AA4AAAAAAAAAAAAAAAAALgIAAGRycy9lMm9Eb2MueG1sUEsBAi0AFAAGAAgAAAAhAPUZSBreAAAA&#10;CgEAAA8AAAAAAAAAAAAAAAAAYwQAAGRycy9kb3ducmV2LnhtbFBLBQYAAAAABAAEAPMAAABuBQAA&#10;AAA=&#10;" filled="f" stroked="f">
              <v:textbox>
                <w:txbxContent>
                  <w:p w14:paraId="0D6AADA6" w14:textId="77777777" w:rsidR="009C3AD9" w:rsidRPr="009F1293" w:rsidRDefault="009C3AD9" w:rsidP="009C3AD9">
                    <w:pPr>
                      <w:rPr>
                        <w:rFonts w:ascii="Goudy Old Style" w:hAnsi="Goudy Old Style" w:cs="Narkisim"/>
                        <w:b/>
                        <w:color w:val="244061" w:themeColor="accent1" w:themeShade="80"/>
                        <w:spacing w:val="60"/>
                        <w:sz w:val="48"/>
                      </w:rPr>
                    </w:pPr>
                    <w:r w:rsidRPr="009F1293">
                      <w:rPr>
                        <w:rFonts w:ascii="Goudy Old Style" w:hAnsi="Goudy Old Style" w:cs="Narkisim"/>
                        <w:b/>
                        <w:color w:val="244061" w:themeColor="accent1" w:themeShade="80"/>
                        <w:spacing w:val="60"/>
                        <w:sz w:val="48"/>
                      </w:rPr>
                      <w:t>AMC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D70BA22" wp14:editId="38A166BF">
              <wp:simplePos x="0" y="0"/>
              <wp:positionH relativeFrom="column">
                <wp:posOffset>-161925</wp:posOffset>
              </wp:positionH>
              <wp:positionV relativeFrom="paragraph">
                <wp:posOffset>190500</wp:posOffset>
              </wp:positionV>
              <wp:extent cx="33528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w="9525">
                        <a:noFill/>
                        <a:miter lim="800000"/>
                        <a:headEnd/>
                        <a:tailEnd/>
                      </a:ln>
                    </wps:spPr>
                    <wps:txbx>
                      <w:txbxContent>
                        <w:p w14:paraId="6AE711C3"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0BA22" id="_x0000_s1027" type="#_x0000_t202" style="position:absolute;margin-left:-12.75pt;margin-top:15pt;width:26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MVDAIAAPsDAAAOAAAAZHJzL2Uyb0RvYy54bWysU9tu2zAMfR+wfxD0vti5rakRp+jadRjQ&#10;XYB2H8DIcixMEjVJid19fSk5TYPtbdiLQInkIc8htb4ajGYH6YNCW/PppORMWoGNsrua/3i8e7fi&#10;LESwDWi0suZPMvCrzds3695VcoYd6kZ6RiA2VL2reRejq4oiiE4aCBN00pKzRW8g0tXvisZDT+hG&#10;F7OyfF/06BvnUcgQ6PV2dPJNxm9bKeK3tg0yMl1z6i3m0+dzm85is4Zq58F1ShzbgH/owoCyVPQE&#10;dQsR2N6rv6CMEh4DtnEi0BTYtkrIzIHYTMs/2Dx04GTmQuIEd5Ip/D9Y8fXw3TPV1HxeXnBmwdCQ&#10;HuUQ2Qcc2Czp07tQUdiDo8A40DPNOXMN7h7Fz8As3nRgd/Lae+w7CQ31N02ZxVnqiBMSyLb/gg2V&#10;gX3EDDS03iTxSA5G6DSnp9NsUiuCHufz5WxVkkuQb76almSnElC9ZDsf4ieJhiWj5p5mn9HhcB/i&#10;GPoSkopZvFNa0ztU2rK+5pfL2TInnHmMirSeWpmaU/FjTagSyY+2yckRlB5t6kXbI+tEdKQch+2Q&#10;Bc6SJEW22DyRDB7HbaTfQ0aH/jdnPW1izcOvPXjJmf5sScrL6WKRVjdfFsuLGV38uWd77gErCKrm&#10;kbPRvIl53UfK1yR5q7Iar50cW6YNy3oef0Na4fN7jnr9s5tnAAAA//8DAFBLAwQUAAYACAAAACEA&#10;vO6RCNsAAAAJAQAADwAAAGRycy9kb3ducmV2LnhtbEyPTU/DMAyG70j8h8hI3LaEQhErdScE4gpi&#10;wKTdssZrKxqnarK1/HvMCY5+/ej9KNez79WJxtgFRrhaGlDEdXAdNwgf78+LO1AxWXa2D0wI3xRh&#10;XZ2flbZwYeI3Om1So8SEY2ER2pSGQutYt+RtXIaBWH6HMHqb5Bwb7UY7ibnvdWbMrfa2Y0lo7UCP&#10;LdVfm6NH+Hw57LY35rV58vkwhdlo9iuNeHkxP9yDSjSnPxh+60t1qKTTPhzZRdUjLLI8FxTh2sgm&#10;AXKTibBHWImgq1L/X1D9AAAA//8DAFBLAQItABQABgAIAAAAIQC2gziS/gAAAOEBAAATAAAAAAAA&#10;AAAAAAAAAAAAAABbQ29udGVudF9UeXBlc10ueG1sUEsBAi0AFAAGAAgAAAAhADj9If/WAAAAlAEA&#10;AAsAAAAAAAAAAAAAAAAALwEAAF9yZWxzLy5yZWxzUEsBAi0AFAAGAAgAAAAhAK70sxUMAgAA+wMA&#10;AA4AAAAAAAAAAAAAAAAALgIAAGRycy9lMm9Eb2MueG1sUEsBAi0AFAAGAAgAAAAhALzukQjbAAAA&#10;CQEAAA8AAAAAAAAAAAAAAAAAZgQAAGRycy9kb3ducmV2LnhtbFBLBQYAAAAABAAEAPMAAABuBQAA&#10;AAA=&#10;" filled="f" stroked="f">
              <v:textbox>
                <w:txbxContent>
                  <w:p w14:paraId="6AE711C3" w14:textId="77777777" w:rsidR="009C3AD9" w:rsidRPr="009F1293" w:rsidRDefault="009C3AD9">
                    <w:pPr>
                      <w:rPr>
                        <w:rFonts w:cs="Narkisim"/>
                        <w:smallCaps/>
                        <w:color w:val="244061" w:themeColor="accent1" w:themeShade="80"/>
                        <w:sz w:val="28"/>
                      </w:rPr>
                    </w:pPr>
                    <w:r w:rsidRPr="009F1293">
                      <w:rPr>
                        <w:rFonts w:cs="Narkisim"/>
                        <w:smallCaps/>
                        <w:color w:val="244061" w:themeColor="accent1" w:themeShade="80"/>
                        <w:sz w:val="28"/>
                      </w:rPr>
                      <w:t>Automation &amp; Management Consulting, LLC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EF704D" wp14:editId="56B3F551">
              <wp:simplePos x="0" y="0"/>
              <wp:positionH relativeFrom="column">
                <wp:posOffset>-76200</wp:posOffset>
              </wp:positionH>
              <wp:positionV relativeFrom="paragraph">
                <wp:posOffset>190500</wp:posOffset>
              </wp:positionV>
              <wp:extent cx="64865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486525" cy="0"/>
                      </a:xfrm>
                      <a:prstGeom prst="line">
                        <a:avLst/>
                      </a:prstGeom>
                      <a:ln w="19050">
                        <a:gradFill flip="none" rotWithShape="1">
                          <a:gsLst>
                            <a:gs pos="0">
                              <a:schemeClr val="accent1">
                                <a:tint val="66000"/>
                                <a:satMod val="160000"/>
                              </a:schemeClr>
                            </a:gs>
                            <a:gs pos="46000">
                              <a:schemeClr val="accent1">
                                <a:tint val="44500"/>
                                <a:satMod val="160000"/>
                              </a:schemeClr>
                            </a:gs>
                            <a:gs pos="100000">
                              <a:schemeClr val="accent1">
                                <a:tint val="23500"/>
                                <a:satMod val="160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6AA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7pSgIAAJ8FAAAOAAAAZHJzL2Uyb0RvYy54bWysVEtv2zAMvg/YfxB0X+xkSdAFcXpI0V32&#10;KNo9zqos2QJkSZC4PP79KCpxiw4r0G4X2aLIj+THT1pfHgbLdiom413Dp5OaM+Wkb43rGv792/W7&#10;C84SCNcK651q+FElfrl5+2a9Dys18723rYoMQVxa7UPDe4CwqqokezWINPFBOTzUPg4CcBu7qo1i&#10;j+iDrWZ1vaz2PrYheqlSQutVOeQbwtdaSfiqdVLAbMOxNqA10nqf12qzFqsuitAbeSpDvKKKQRiH&#10;SUeoKwGC/YrmD6jByOiT1zCRfqi81kYq6gG7mdZPurnrRVDUC5KTwkhT+n+w8svuJjLT4uw4c2LA&#10;Ed1BFKbrgW29c0igj2yaedqHtEL3rbuJp10KNzE3fdBxYNqa8CPDZAs2xg7E8nFkWR2ASTQu5xfL&#10;xWzBmTyfVQUiB4aY4KPyA8s/DbfGZQLESuw+JcC06Hp2yWbr2B5zfqgXNbnhJNtrYy1V03CHmuMs&#10;evhpoCc2zwV2CfEyQpdY8EhoiSfdqa2NbCdQMUJK5aC0BMZBsS6XdX1SThLw2bfFPM1msmORIxCV&#10;3KXHqeYUny2j13Pp5vPFP6Wb5rJe0N7s/WvyYc8jpzg1JvIDgDcuSWEVyYuuGhirblFUZZTncRFJ&#10;1uEni6zIiv7gaFWZ863SKFOUT5nGX5grsNahdw7TKIUx8FkKSuDJP4cqejxeEjxGUGbvYAwejPOR&#10;9PmkbDjQzULudPE/M1D6zhTc+/ZIF46owVegCKq8WPmZebyn8Id3dfMbAAD//wMAUEsDBBQABgAI&#10;AAAAIQB10ZXO3gAAAAoBAAAPAAAAZHJzL2Rvd25yZXYueG1sTI9Ba8JAEIXvhf6HZQq9iO5qaWlj&#10;JlIKFQr2oPYHrNkxic3Ohuyq6b/vSA/1NMzM473v5YvBt+pEfWwCI0wnBhRxGVzDFcLX9n38DCom&#10;y862gQnhhyIsitub3GYunHlNp02qlJhwzCxCnVKXaR3LmryNk9ARy28fem+TrH2lXW/PYu5bPTPm&#10;SXvbsCTUtqO3msrvzdEjxBGvPtcrCd0S7c1h1C2X/gPx/m54nYNKNKR/MVzwBR0KYdqFI7uoWoTx&#10;dCZdEsKDkXkRGPPyCGr3d9FFrq8rFL8AAAD//wMAUEsBAi0AFAAGAAgAAAAhALaDOJL+AAAA4QEA&#10;ABMAAAAAAAAAAAAAAAAAAAAAAFtDb250ZW50X1R5cGVzXS54bWxQSwECLQAUAAYACAAAACEAOP0h&#10;/9YAAACUAQAACwAAAAAAAAAAAAAAAAAvAQAAX3JlbHMvLnJlbHNQSwECLQAUAAYACAAAACEAKnX+&#10;6UoCAACfBQAADgAAAAAAAAAAAAAAAAAuAgAAZHJzL2Uyb0RvYy54bWxQSwECLQAUAAYACAAAACEA&#10;ddGVzt4AAAAKAQAADwAAAAAAAAAAAAAAAACkBAAAZHJzL2Rvd25yZXYueG1sUEsFBgAAAAAEAAQA&#10;8wAAAK8FAAAAAA==&#10;" strokeweight="1.5pt"/>
          </w:pict>
        </mc:Fallback>
      </mc:AlternateContent>
    </w:r>
    <w:r>
      <w:rPr>
        <w:noProof/>
      </w:rPr>
      <w:drawing>
        <wp:anchor distT="0" distB="0" distL="114300" distR="114300" simplePos="0" relativeHeight="251660288" behindDoc="1" locked="0" layoutInCell="1" allowOverlap="1" wp14:anchorId="50D6F8DF" wp14:editId="621651AF">
          <wp:simplePos x="0" y="0"/>
          <wp:positionH relativeFrom="column">
            <wp:posOffset>-714375</wp:posOffset>
          </wp:positionH>
          <wp:positionV relativeFrom="paragraph">
            <wp:posOffset>-323850</wp:posOffset>
          </wp:positionV>
          <wp:extent cx="548640" cy="9875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48640" cy="98755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0DA6" w14:textId="77777777" w:rsidR="00314440" w:rsidRDefault="00314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51"/>
    <w:rsid w:val="0012453A"/>
    <w:rsid w:val="00230479"/>
    <w:rsid w:val="00272516"/>
    <w:rsid w:val="00314440"/>
    <w:rsid w:val="004A1543"/>
    <w:rsid w:val="00530CE1"/>
    <w:rsid w:val="007B2AE7"/>
    <w:rsid w:val="008E20D3"/>
    <w:rsid w:val="009766B8"/>
    <w:rsid w:val="009C3AD9"/>
    <w:rsid w:val="009F1293"/>
    <w:rsid w:val="00A14FDB"/>
    <w:rsid w:val="00C829F2"/>
    <w:rsid w:val="00D8077B"/>
    <w:rsid w:val="00DB28DD"/>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DF09B"/>
  <w15:docId w15:val="{49A9C3E1-2140-4828-8D68-11519EF6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AD9"/>
  </w:style>
  <w:style w:type="paragraph" w:styleId="Footer">
    <w:name w:val="footer"/>
    <w:basedOn w:val="Normal"/>
    <w:link w:val="FooterChar"/>
    <w:uiPriority w:val="99"/>
    <w:unhideWhenUsed/>
    <w:rsid w:val="009C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AD9"/>
  </w:style>
  <w:style w:type="paragraph" w:styleId="BalloonText">
    <w:name w:val="Balloon Text"/>
    <w:basedOn w:val="Normal"/>
    <w:link w:val="BalloonTextChar"/>
    <w:uiPriority w:val="99"/>
    <w:semiHidden/>
    <w:unhideWhenUsed/>
    <w:rsid w:val="009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0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ie\AppData\Roaming\Microsoft\Templates\am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92800-3DDA-4E0A-A45A-5C97B527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amcLetterhead.dotx</Template>
  <TotalTime>6</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dc:creator>
  <cp:lastModifiedBy>bernie</cp:lastModifiedBy>
  <cp:revision>1</cp:revision>
  <cp:lastPrinted>2014-03-10T19:06:00Z</cp:lastPrinted>
  <dcterms:created xsi:type="dcterms:W3CDTF">2021-12-13T22:32:00Z</dcterms:created>
  <dcterms:modified xsi:type="dcterms:W3CDTF">2021-12-13T22:38:00Z</dcterms:modified>
</cp:coreProperties>
</file>